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A84" w:rsidRDefault="00C17A84" w:rsidP="000D3155">
      <w:pPr>
        <w:shd w:val="clear" w:color="auto" w:fill="FFFFFF"/>
        <w:jc w:val="center"/>
        <w:rPr>
          <w:rFonts w:eastAsia="Times New Roman"/>
          <w:b/>
          <w:sz w:val="24"/>
          <w:szCs w:val="24"/>
        </w:rPr>
      </w:pPr>
    </w:p>
    <w:p w:rsidR="00F97F2F" w:rsidRDefault="00F97F2F" w:rsidP="000D3155">
      <w:pPr>
        <w:shd w:val="clear" w:color="auto" w:fill="FFFFFF"/>
        <w:jc w:val="center"/>
        <w:rPr>
          <w:rFonts w:eastAsia="Times New Roman"/>
          <w:b/>
          <w:sz w:val="24"/>
          <w:szCs w:val="24"/>
        </w:rPr>
      </w:pPr>
    </w:p>
    <w:p w:rsidR="00C17A84" w:rsidRDefault="00C17A84" w:rsidP="000D3155">
      <w:pPr>
        <w:shd w:val="clear" w:color="auto" w:fill="FFFFFF"/>
        <w:jc w:val="center"/>
        <w:rPr>
          <w:rFonts w:eastAsia="Times New Roman"/>
          <w:b/>
          <w:sz w:val="24"/>
          <w:szCs w:val="24"/>
        </w:rPr>
      </w:pPr>
    </w:p>
    <w:p w:rsidR="000D3155" w:rsidRPr="00456B73" w:rsidRDefault="000D3155" w:rsidP="000D3155">
      <w:pPr>
        <w:shd w:val="clear" w:color="auto" w:fill="FFFFFF"/>
        <w:jc w:val="center"/>
        <w:rPr>
          <w:rFonts w:eastAsia="Times New Roman"/>
          <w:b/>
          <w:sz w:val="24"/>
          <w:szCs w:val="24"/>
        </w:rPr>
      </w:pPr>
      <w:r w:rsidRPr="00456B73">
        <w:rPr>
          <w:rFonts w:eastAsia="Times New Roman"/>
          <w:b/>
          <w:sz w:val="24"/>
          <w:szCs w:val="24"/>
        </w:rPr>
        <w:t>ДОПОЛНЕНИЯ</w:t>
      </w:r>
    </w:p>
    <w:p w:rsidR="000D3155" w:rsidRPr="00BC3AF8" w:rsidRDefault="000D3155" w:rsidP="000D3155">
      <w:pPr>
        <w:shd w:val="clear" w:color="auto" w:fill="FFFFFF"/>
        <w:jc w:val="center"/>
        <w:rPr>
          <w:rFonts w:eastAsia="Times New Roman"/>
          <w:sz w:val="24"/>
          <w:szCs w:val="24"/>
        </w:rPr>
      </w:pPr>
    </w:p>
    <w:p w:rsidR="000D3155" w:rsidRPr="00BC3AF8" w:rsidRDefault="008F576F" w:rsidP="000D3155">
      <w:pPr>
        <w:shd w:val="clear" w:color="auto" w:fill="FFFFFF"/>
        <w:spacing w:before="100" w:beforeAutospacing="1" w:after="100" w:afterAutospacing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</w:t>
      </w:r>
      <w:r w:rsidR="000D3155">
        <w:rPr>
          <w:b/>
          <w:sz w:val="24"/>
          <w:szCs w:val="24"/>
        </w:rPr>
        <w:t xml:space="preserve"> </w:t>
      </w:r>
      <w:r w:rsidR="000D3155" w:rsidRPr="00BC3AF8">
        <w:rPr>
          <w:b/>
          <w:sz w:val="24"/>
          <w:szCs w:val="24"/>
        </w:rPr>
        <w:t>РАБОЧ</w:t>
      </w:r>
      <w:r w:rsidR="000D3155">
        <w:rPr>
          <w:b/>
          <w:sz w:val="24"/>
          <w:szCs w:val="24"/>
        </w:rPr>
        <w:t>ЕЙ</w:t>
      </w:r>
      <w:r w:rsidR="000D3155" w:rsidRPr="00BC3AF8">
        <w:rPr>
          <w:b/>
          <w:sz w:val="24"/>
          <w:szCs w:val="24"/>
        </w:rPr>
        <w:t xml:space="preserve"> УЧЕБН</w:t>
      </w:r>
      <w:r w:rsidR="000D3155">
        <w:rPr>
          <w:b/>
          <w:sz w:val="24"/>
          <w:szCs w:val="24"/>
        </w:rPr>
        <w:t>ОЙ</w:t>
      </w:r>
      <w:r w:rsidR="000D3155" w:rsidRPr="00BC3AF8">
        <w:rPr>
          <w:b/>
          <w:sz w:val="24"/>
          <w:szCs w:val="24"/>
        </w:rPr>
        <w:t xml:space="preserve"> ПРОГРАММ</w:t>
      </w:r>
      <w:r w:rsidR="000D3155">
        <w:rPr>
          <w:b/>
          <w:sz w:val="24"/>
          <w:szCs w:val="24"/>
        </w:rPr>
        <w:t>Е</w:t>
      </w:r>
    </w:p>
    <w:p w:rsidR="000D3155" w:rsidRPr="00BC3AF8" w:rsidRDefault="00B75EF5" w:rsidP="000D3155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по ОБЩЕСТВОЗНАНИЮ</w:t>
      </w:r>
    </w:p>
    <w:p w:rsidR="000D3155" w:rsidRPr="00BC3AF8" w:rsidRDefault="000D3155" w:rsidP="000D3155">
      <w:pPr>
        <w:shd w:val="clear" w:color="auto" w:fill="FFFFFF"/>
        <w:jc w:val="center"/>
        <w:rPr>
          <w:sz w:val="24"/>
          <w:szCs w:val="24"/>
          <w:vertAlign w:val="subscript"/>
        </w:rPr>
      </w:pPr>
      <w:r w:rsidRPr="00BC3AF8">
        <w:rPr>
          <w:sz w:val="24"/>
          <w:szCs w:val="24"/>
          <w:vertAlign w:val="subscript"/>
        </w:rPr>
        <w:t>(наименование учебного предмета)</w:t>
      </w:r>
    </w:p>
    <w:p w:rsidR="000D3155" w:rsidRDefault="000D3155" w:rsidP="000D3155">
      <w:pPr>
        <w:shd w:val="clear" w:color="auto" w:fill="FFFFFF"/>
        <w:jc w:val="center"/>
        <w:rPr>
          <w:sz w:val="24"/>
          <w:szCs w:val="24"/>
        </w:rPr>
      </w:pPr>
    </w:p>
    <w:p w:rsidR="000D3155" w:rsidRDefault="000D3155" w:rsidP="000D3155">
      <w:pPr>
        <w:shd w:val="clear" w:color="auto" w:fill="FFFFFF"/>
        <w:jc w:val="center"/>
        <w:rPr>
          <w:sz w:val="24"/>
          <w:szCs w:val="24"/>
        </w:rPr>
      </w:pPr>
    </w:p>
    <w:p w:rsidR="00C17A84" w:rsidRDefault="00C17A84" w:rsidP="000D3155">
      <w:pPr>
        <w:shd w:val="clear" w:color="auto" w:fill="FFFFFF"/>
        <w:jc w:val="center"/>
        <w:rPr>
          <w:sz w:val="24"/>
          <w:szCs w:val="24"/>
        </w:rPr>
      </w:pPr>
    </w:p>
    <w:p w:rsidR="00C17A84" w:rsidRPr="00BC3AF8" w:rsidRDefault="00C17A84" w:rsidP="000D3155">
      <w:pPr>
        <w:shd w:val="clear" w:color="auto" w:fill="FFFFFF"/>
        <w:jc w:val="center"/>
        <w:rPr>
          <w:sz w:val="24"/>
          <w:szCs w:val="24"/>
        </w:rPr>
      </w:pPr>
    </w:p>
    <w:p w:rsidR="000D3155" w:rsidRDefault="000D3155" w:rsidP="000D3155">
      <w:pPr>
        <w:shd w:val="clear" w:color="auto" w:fill="FFFFFF"/>
        <w:jc w:val="center"/>
        <w:rPr>
          <w:b/>
          <w:sz w:val="24"/>
          <w:szCs w:val="24"/>
        </w:rPr>
      </w:pPr>
      <w:r w:rsidRPr="00456B73">
        <w:rPr>
          <w:b/>
          <w:sz w:val="24"/>
          <w:szCs w:val="24"/>
        </w:rPr>
        <w:t>ДЛЯ ДЕТЕЙ СКК VII вида</w:t>
      </w:r>
    </w:p>
    <w:p w:rsidR="00056B86" w:rsidRPr="00456B73" w:rsidRDefault="00056B86" w:rsidP="000D3155">
      <w:pPr>
        <w:shd w:val="clear" w:color="auto" w:fill="FFFFFF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8 класс</w:t>
      </w:r>
    </w:p>
    <w:p w:rsidR="000D3155" w:rsidRDefault="000D3155" w:rsidP="000D3155">
      <w:pPr>
        <w:shd w:val="clear" w:color="auto" w:fill="FFFFFF"/>
        <w:jc w:val="center"/>
        <w:rPr>
          <w:sz w:val="24"/>
          <w:szCs w:val="24"/>
        </w:rPr>
      </w:pPr>
    </w:p>
    <w:p w:rsidR="000D3155" w:rsidRDefault="000D3155" w:rsidP="000D3155">
      <w:pPr>
        <w:shd w:val="clear" w:color="auto" w:fill="FFFFFF"/>
        <w:jc w:val="center"/>
        <w:rPr>
          <w:sz w:val="24"/>
          <w:szCs w:val="24"/>
        </w:rPr>
      </w:pPr>
    </w:p>
    <w:p w:rsidR="000D3155" w:rsidRDefault="000D3155" w:rsidP="000D3155">
      <w:pPr>
        <w:shd w:val="clear" w:color="auto" w:fill="FFFFFF"/>
        <w:jc w:val="center"/>
        <w:rPr>
          <w:sz w:val="24"/>
          <w:szCs w:val="24"/>
        </w:rPr>
      </w:pPr>
    </w:p>
    <w:p w:rsidR="000D3155" w:rsidRDefault="000D3155" w:rsidP="000D3155">
      <w:pPr>
        <w:shd w:val="clear" w:color="auto" w:fill="FFFFFF"/>
        <w:jc w:val="center"/>
        <w:rPr>
          <w:sz w:val="24"/>
          <w:szCs w:val="24"/>
        </w:rPr>
      </w:pPr>
    </w:p>
    <w:p w:rsidR="000D3155" w:rsidRDefault="000D3155" w:rsidP="000D3155">
      <w:pPr>
        <w:shd w:val="clear" w:color="auto" w:fill="FFFFFF"/>
        <w:jc w:val="center"/>
        <w:rPr>
          <w:sz w:val="24"/>
          <w:szCs w:val="24"/>
        </w:rPr>
      </w:pPr>
    </w:p>
    <w:p w:rsidR="000D3155" w:rsidRPr="00BC3AF8" w:rsidRDefault="000D3155" w:rsidP="000D3155">
      <w:pPr>
        <w:shd w:val="clear" w:color="auto" w:fill="FFFFFF"/>
        <w:jc w:val="center"/>
        <w:rPr>
          <w:sz w:val="24"/>
          <w:szCs w:val="24"/>
        </w:rPr>
      </w:pPr>
      <w:r w:rsidRPr="00BC3AF8">
        <w:rPr>
          <w:sz w:val="24"/>
          <w:szCs w:val="24"/>
        </w:rPr>
        <w:t>основное общее образование</w:t>
      </w:r>
    </w:p>
    <w:p w:rsidR="000D3155" w:rsidRPr="00BC3AF8" w:rsidRDefault="000D3155" w:rsidP="000D3155">
      <w:pPr>
        <w:shd w:val="clear" w:color="auto" w:fill="FFFFFF"/>
        <w:jc w:val="center"/>
        <w:rPr>
          <w:sz w:val="24"/>
          <w:szCs w:val="24"/>
          <w:vertAlign w:val="subscript"/>
        </w:rPr>
      </w:pPr>
      <w:r w:rsidRPr="00BC3AF8">
        <w:rPr>
          <w:sz w:val="24"/>
          <w:szCs w:val="24"/>
          <w:vertAlign w:val="subscript"/>
        </w:rPr>
        <w:t>(уровень, ступень образования)</w:t>
      </w:r>
    </w:p>
    <w:p w:rsidR="000D3155" w:rsidRPr="00BC3AF8" w:rsidRDefault="000D3155" w:rsidP="000D3155">
      <w:pPr>
        <w:shd w:val="clear" w:color="auto" w:fill="FFFFFF"/>
        <w:jc w:val="center"/>
        <w:rPr>
          <w:sz w:val="24"/>
          <w:szCs w:val="24"/>
          <w:vertAlign w:val="subscript"/>
        </w:rPr>
      </w:pPr>
    </w:p>
    <w:p w:rsidR="000D3155" w:rsidRPr="00BC3AF8" w:rsidRDefault="000D3155" w:rsidP="000D3155">
      <w:pPr>
        <w:shd w:val="clear" w:color="auto" w:fill="FFFFFF"/>
        <w:jc w:val="center"/>
        <w:rPr>
          <w:sz w:val="24"/>
          <w:szCs w:val="24"/>
          <w:vertAlign w:val="subscript"/>
        </w:rPr>
      </w:pPr>
    </w:p>
    <w:p w:rsidR="000D3155" w:rsidRPr="00BC3AF8" w:rsidRDefault="000D3155" w:rsidP="000D3155">
      <w:pPr>
        <w:shd w:val="clear" w:color="auto" w:fill="FFFFFF"/>
        <w:jc w:val="center"/>
        <w:rPr>
          <w:sz w:val="24"/>
          <w:szCs w:val="24"/>
        </w:rPr>
      </w:pPr>
      <w:r w:rsidRPr="00BC3AF8">
        <w:rPr>
          <w:sz w:val="24"/>
          <w:szCs w:val="24"/>
        </w:rPr>
        <w:t>1 год</w:t>
      </w:r>
    </w:p>
    <w:p w:rsidR="000D3155" w:rsidRPr="00BC3AF8" w:rsidRDefault="000D3155" w:rsidP="000D3155">
      <w:pPr>
        <w:shd w:val="clear" w:color="auto" w:fill="FFFFFF"/>
        <w:jc w:val="center"/>
        <w:rPr>
          <w:sz w:val="24"/>
          <w:szCs w:val="24"/>
          <w:vertAlign w:val="subscript"/>
        </w:rPr>
      </w:pPr>
      <w:r w:rsidRPr="00BC3AF8">
        <w:rPr>
          <w:sz w:val="24"/>
          <w:szCs w:val="24"/>
          <w:vertAlign w:val="subscript"/>
        </w:rPr>
        <w:t>(срок реализации программы)</w:t>
      </w:r>
    </w:p>
    <w:p w:rsidR="000D3155" w:rsidRPr="00BC3AF8" w:rsidRDefault="000D3155" w:rsidP="000D3155">
      <w:pPr>
        <w:shd w:val="clear" w:color="auto" w:fill="FFFFFF"/>
        <w:jc w:val="center"/>
        <w:rPr>
          <w:sz w:val="24"/>
          <w:szCs w:val="24"/>
        </w:rPr>
      </w:pPr>
    </w:p>
    <w:p w:rsidR="000D3155" w:rsidRPr="00BC3AF8" w:rsidRDefault="000D3155" w:rsidP="000D3155">
      <w:pPr>
        <w:shd w:val="clear" w:color="auto" w:fill="FFFFFF"/>
        <w:jc w:val="center"/>
        <w:rPr>
          <w:sz w:val="24"/>
          <w:szCs w:val="24"/>
        </w:rPr>
      </w:pPr>
    </w:p>
    <w:p w:rsidR="000D3155" w:rsidRPr="00BC3AF8" w:rsidRDefault="000D3155" w:rsidP="000D3155">
      <w:pPr>
        <w:shd w:val="clear" w:color="auto" w:fill="FFFFFF"/>
        <w:jc w:val="center"/>
        <w:rPr>
          <w:sz w:val="24"/>
          <w:szCs w:val="24"/>
        </w:rPr>
      </w:pPr>
    </w:p>
    <w:p w:rsidR="000D3155" w:rsidRPr="00BC3AF8" w:rsidRDefault="000D3155" w:rsidP="000D3155">
      <w:pPr>
        <w:shd w:val="clear" w:color="auto" w:fill="FFFFFF"/>
        <w:jc w:val="center"/>
        <w:rPr>
          <w:sz w:val="24"/>
          <w:szCs w:val="24"/>
        </w:rPr>
      </w:pPr>
    </w:p>
    <w:p w:rsidR="000D3155" w:rsidRDefault="000D3155"/>
    <w:tbl>
      <w:tblPr>
        <w:tblStyle w:val="a5"/>
        <w:tblW w:w="960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6"/>
        <w:gridCol w:w="3869"/>
      </w:tblGrid>
      <w:tr w:rsidR="00004F1C" w:rsidRPr="008B0BA1" w:rsidTr="00C63EE6">
        <w:trPr>
          <w:jc w:val="center"/>
        </w:trPr>
        <w:tc>
          <w:tcPr>
            <w:tcW w:w="5736" w:type="dxa"/>
          </w:tcPr>
          <w:p w:rsidR="008F576F" w:rsidRPr="008F576F" w:rsidRDefault="00004F1C" w:rsidP="008F576F">
            <w:pPr>
              <w:jc w:val="center"/>
              <w:rPr>
                <w:sz w:val="24"/>
                <w:szCs w:val="24"/>
              </w:rPr>
            </w:pPr>
            <w:proofErr w:type="gramStart"/>
            <w:r w:rsidRPr="008B0BA1">
              <w:rPr>
                <w:sz w:val="24"/>
                <w:szCs w:val="24"/>
              </w:rPr>
              <w:t>Составлена</w:t>
            </w:r>
            <w:proofErr w:type="gramEnd"/>
            <w:r w:rsidR="008F576F">
              <w:rPr>
                <w:sz w:val="24"/>
                <w:szCs w:val="24"/>
              </w:rPr>
              <w:t xml:space="preserve"> </w:t>
            </w:r>
            <w:r w:rsidR="008F576F" w:rsidRPr="008F576F">
              <w:rPr>
                <w:sz w:val="24"/>
                <w:szCs w:val="24"/>
                <w:vertAlign w:val="subscript"/>
              </w:rPr>
              <w:t xml:space="preserve"> на основе примерной и авторских программ по курсам:</w:t>
            </w:r>
          </w:p>
          <w:p w:rsidR="005561CD" w:rsidRPr="005561CD" w:rsidRDefault="00B75EF5" w:rsidP="005561CD">
            <w:pPr>
              <w:jc w:val="center"/>
              <w:rPr>
                <w:sz w:val="24"/>
                <w:szCs w:val="24"/>
                <w:vertAlign w:val="subscript"/>
              </w:rPr>
            </w:pPr>
            <w:r>
              <w:rPr>
                <w:sz w:val="24"/>
                <w:szCs w:val="24"/>
                <w:vertAlign w:val="subscript"/>
              </w:rPr>
              <w:t xml:space="preserve"> </w:t>
            </w:r>
            <w:r w:rsidR="005561CD">
              <w:rPr>
                <w:sz w:val="24"/>
                <w:szCs w:val="24"/>
                <w:vertAlign w:val="subscript"/>
              </w:rPr>
              <w:t xml:space="preserve">  </w:t>
            </w:r>
            <w:r w:rsidR="005561CD" w:rsidRPr="005561CD">
              <w:rPr>
                <w:rFonts w:eastAsia="Times New Roman"/>
                <w:sz w:val="24"/>
                <w:szCs w:val="24"/>
              </w:rPr>
              <w:t xml:space="preserve"> </w:t>
            </w:r>
            <w:r w:rsidR="005561CD">
              <w:rPr>
                <w:sz w:val="24"/>
                <w:szCs w:val="24"/>
                <w:vertAlign w:val="subscript"/>
              </w:rPr>
              <w:t>П</w:t>
            </w:r>
            <w:r w:rsidR="005561CD" w:rsidRPr="005561CD">
              <w:rPr>
                <w:sz w:val="24"/>
                <w:szCs w:val="24"/>
                <w:vertAlign w:val="subscript"/>
              </w:rPr>
              <w:t xml:space="preserve">рограммы соответствует Государственному образовательному стандарту по обществознанию, разработанному министерством образования (2004- год) и разработано на основе авторской программы основного общего образования по обществознанию, авторы: </w:t>
            </w:r>
            <w:proofErr w:type="spellStart"/>
            <w:r w:rsidR="005561CD" w:rsidRPr="005561CD">
              <w:rPr>
                <w:sz w:val="24"/>
                <w:szCs w:val="24"/>
                <w:vertAlign w:val="subscript"/>
              </w:rPr>
              <w:t>А.И.Кравченко</w:t>
            </w:r>
            <w:proofErr w:type="spellEnd"/>
            <w:r w:rsidR="005561CD" w:rsidRPr="005561CD">
              <w:rPr>
                <w:sz w:val="24"/>
                <w:szCs w:val="24"/>
                <w:vertAlign w:val="subscript"/>
              </w:rPr>
              <w:t xml:space="preserve">, </w:t>
            </w:r>
            <w:proofErr w:type="spellStart"/>
            <w:r w:rsidR="005561CD" w:rsidRPr="005561CD">
              <w:rPr>
                <w:sz w:val="24"/>
                <w:szCs w:val="24"/>
                <w:vertAlign w:val="subscript"/>
              </w:rPr>
              <w:t>И.С.Хромова</w:t>
            </w:r>
            <w:proofErr w:type="spellEnd"/>
            <w:r w:rsidR="005561CD" w:rsidRPr="005561CD">
              <w:rPr>
                <w:sz w:val="24"/>
                <w:szCs w:val="24"/>
                <w:vertAlign w:val="subscript"/>
              </w:rPr>
              <w:t>. , 2007 год.</w:t>
            </w:r>
          </w:p>
          <w:p w:rsidR="005561CD" w:rsidRPr="005561CD" w:rsidRDefault="005561CD" w:rsidP="005561CD">
            <w:pPr>
              <w:rPr>
                <w:b/>
                <w:sz w:val="24"/>
                <w:szCs w:val="24"/>
                <w:vertAlign w:val="subscript"/>
              </w:rPr>
            </w:pPr>
          </w:p>
          <w:p w:rsidR="008F576F" w:rsidRPr="008F576F" w:rsidRDefault="008F576F" w:rsidP="00B75EF5">
            <w:pPr>
              <w:rPr>
                <w:sz w:val="24"/>
                <w:szCs w:val="24"/>
                <w:vertAlign w:val="subscript"/>
              </w:rPr>
            </w:pPr>
          </w:p>
          <w:p w:rsidR="00004F1C" w:rsidRPr="008B0BA1" w:rsidRDefault="00004F1C" w:rsidP="00F81D5A">
            <w:pPr>
              <w:jc w:val="center"/>
              <w:rPr>
                <w:sz w:val="24"/>
                <w:szCs w:val="24"/>
                <w:vertAlign w:val="subscript"/>
              </w:rPr>
            </w:pPr>
          </w:p>
        </w:tc>
        <w:tc>
          <w:tcPr>
            <w:tcW w:w="3869" w:type="dxa"/>
          </w:tcPr>
          <w:p w:rsidR="009902AB" w:rsidRPr="008B0BA1" w:rsidRDefault="005561CD" w:rsidP="00B75EF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А.И.Кравченко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И.С.Хромова</w:t>
            </w:r>
            <w:proofErr w:type="spellEnd"/>
          </w:p>
          <w:p w:rsidR="00C63EE6" w:rsidRPr="008B0BA1" w:rsidRDefault="00C63EE6" w:rsidP="00DD6D6E">
            <w:pPr>
              <w:jc w:val="center"/>
              <w:rPr>
                <w:sz w:val="24"/>
                <w:szCs w:val="24"/>
              </w:rPr>
            </w:pPr>
          </w:p>
          <w:p w:rsidR="00C63EE6" w:rsidRPr="008B0BA1" w:rsidRDefault="00C63EE6" w:rsidP="00DD6D6E">
            <w:pPr>
              <w:jc w:val="center"/>
              <w:rPr>
                <w:sz w:val="24"/>
                <w:szCs w:val="24"/>
              </w:rPr>
            </w:pPr>
          </w:p>
          <w:p w:rsidR="00004F1C" w:rsidRPr="008B0BA1" w:rsidRDefault="00004F1C" w:rsidP="00DD6D6E">
            <w:pPr>
              <w:jc w:val="center"/>
              <w:rPr>
                <w:sz w:val="24"/>
                <w:szCs w:val="24"/>
                <w:vertAlign w:val="subscript"/>
              </w:rPr>
            </w:pPr>
            <w:r w:rsidRPr="008B0BA1">
              <w:rPr>
                <w:sz w:val="24"/>
                <w:szCs w:val="24"/>
                <w:vertAlign w:val="subscript"/>
              </w:rPr>
              <w:t>(автор</w:t>
            </w:r>
            <w:r w:rsidR="009902AB">
              <w:rPr>
                <w:sz w:val="24"/>
                <w:szCs w:val="24"/>
                <w:vertAlign w:val="subscript"/>
              </w:rPr>
              <w:t>ы</w:t>
            </w:r>
            <w:r w:rsidRPr="008B0BA1">
              <w:rPr>
                <w:sz w:val="24"/>
                <w:szCs w:val="24"/>
                <w:vertAlign w:val="subscript"/>
              </w:rPr>
              <w:t xml:space="preserve"> программы)</w:t>
            </w:r>
          </w:p>
        </w:tc>
      </w:tr>
    </w:tbl>
    <w:p w:rsidR="009142FD" w:rsidRPr="008B0BA1" w:rsidRDefault="009142FD" w:rsidP="00DD6D6E">
      <w:pPr>
        <w:shd w:val="clear" w:color="auto" w:fill="FFFFFF"/>
        <w:jc w:val="center"/>
        <w:rPr>
          <w:sz w:val="24"/>
          <w:szCs w:val="24"/>
        </w:rPr>
      </w:pPr>
    </w:p>
    <w:p w:rsidR="00C63EE6" w:rsidRPr="008B0BA1" w:rsidRDefault="00C63EE6" w:rsidP="00DD6D6E">
      <w:pPr>
        <w:shd w:val="clear" w:color="auto" w:fill="FFFFFF"/>
        <w:jc w:val="center"/>
        <w:rPr>
          <w:sz w:val="24"/>
          <w:szCs w:val="24"/>
        </w:rPr>
      </w:pPr>
    </w:p>
    <w:tbl>
      <w:tblPr>
        <w:tblStyle w:val="a5"/>
        <w:tblW w:w="960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6"/>
        <w:gridCol w:w="3869"/>
      </w:tblGrid>
      <w:tr w:rsidR="00BA460B" w:rsidRPr="008B0BA1" w:rsidTr="00E020CB">
        <w:trPr>
          <w:jc w:val="center"/>
        </w:trPr>
        <w:tc>
          <w:tcPr>
            <w:tcW w:w="5736" w:type="dxa"/>
          </w:tcPr>
          <w:p w:rsidR="00BA460B" w:rsidRPr="008B0BA1" w:rsidRDefault="00BA460B" w:rsidP="00F81D5A">
            <w:pPr>
              <w:shd w:val="clear" w:color="auto" w:fill="FFFFFF"/>
              <w:rPr>
                <w:sz w:val="24"/>
                <w:szCs w:val="24"/>
              </w:rPr>
            </w:pPr>
          </w:p>
          <w:p w:rsidR="00BA460B" w:rsidRDefault="001F3E08" w:rsidP="00DD6D6E">
            <w:pPr>
              <w:shd w:val="clear" w:color="auto" w:fill="FFFFFF"/>
              <w:jc w:val="center"/>
              <w:rPr>
                <w:sz w:val="24"/>
                <w:szCs w:val="24"/>
                <w:vertAlign w:val="subscript"/>
              </w:rPr>
            </w:pPr>
            <w:r w:rsidRPr="008B0BA1">
              <w:rPr>
                <w:sz w:val="24"/>
                <w:szCs w:val="24"/>
                <w:vertAlign w:val="subscript"/>
              </w:rPr>
              <w:t>Кем (Ф.И.О. учителя, составившего рабочую учебную программу)</w:t>
            </w:r>
          </w:p>
          <w:p w:rsidR="00F81D5A" w:rsidRDefault="00F81D5A" w:rsidP="00DD6D6E">
            <w:pPr>
              <w:shd w:val="clear" w:color="auto" w:fill="FFFFFF"/>
              <w:jc w:val="center"/>
              <w:rPr>
                <w:sz w:val="24"/>
                <w:szCs w:val="24"/>
                <w:vertAlign w:val="subscript"/>
              </w:rPr>
            </w:pPr>
            <w:proofErr w:type="spellStart"/>
            <w:r>
              <w:rPr>
                <w:sz w:val="24"/>
                <w:szCs w:val="24"/>
                <w:vertAlign w:val="subscript"/>
              </w:rPr>
              <w:t>Шельминой</w:t>
            </w:r>
            <w:proofErr w:type="spellEnd"/>
            <w:r>
              <w:rPr>
                <w:sz w:val="24"/>
                <w:szCs w:val="24"/>
                <w:vertAlign w:val="subscript"/>
              </w:rPr>
              <w:t xml:space="preserve"> Натальей Валерьевной</w:t>
            </w:r>
          </w:p>
          <w:p w:rsidR="00F81D5A" w:rsidRPr="008B0BA1" w:rsidRDefault="00F81D5A" w:rsidP="00DD6D6E">
            <w:pPr>
              <w:shd w:val="clear" w:color="auto" w:fill="FFFFFF"/>
              <w:jc w:val="center"/>
              <w:rPr>
                <w:sz w:val="24"/>
                <w:szCs w:val="24"/>
                <w:vertAlign w:val="subscript"/>
              </w:rPr>
            </w:pPr>
            <w:r>
              <w:rPr>
                <w:sz w:val="24"/>
                <w:szCs w:val="24"/>
                <w:vertAlign w:val="subscript"/>
              </w:rPr>
              <w:t xml:space="preserve">учителем истории и обществознания   </w:t>
            </w:r>
          </w:p>
        </w:tc>
        <w:tc>
          <w:tcPr>
            <w:tcW w:w="3869" w:type="dxa"/>
          </w:tcPr>
          <w:p w:rsidR="00BA460B" w:rsidRPr="008B0BA1" w:rsidRDefault="00BA460B" w:rsidP="00DD6D6E">
            <w:pPr>
              <w:jc w:val="center"/>
              <w:rPr>
                <w:sz w:val="24"/>
                <w:szCs w:val="24"/>
                <w:vertAlign w:val="subscript"/>
              </w:rPr>
            </w:pPr>
          </w:p>
        </w:tc>
      </w:tr>
    </w:tbl>
    <w:p w:rsidR="00BA460B" w:rsidRPr="008B0BA1" w:rsidRDefault="00BA460B" w:rsidP="00DD6D6E">
      <w:pPr>
        <w:shd w:val="clear" w:color="auto" w:fill="FFFFFF"/>
        <w:jc w:val="center"/>
        <w:rPr>
          <w:sz w:val="24"/>
          <w:szCs w:val="24"/>
        </w:rPr>
      </w:pPr>
    </w:p>
    <w:p w:rsidR="00A95646" w:rsidRPr="000D3155" w:rsidRDefault="00F81D5A" w:rsidP="00DD6D6E">
      <w:pPr>
        <w:shd w:val="clear" w:color="auto" w:fill="FFFF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</w:t>
      </w:r>
      <w:r w:rsidR="001E5832">
        <w:rPr>
          <w:b/>
          <w:sz w:val="24"/>
          <w:szCs w:val="24"/>
        </w:rPr>
        <w:t xml:space="preserve">                          </w:t>
      </w:r>
      <w:r w:rsidR="00FC5A83" w:rsidRPr="000D3155">
        <w:rPr>
          <w:b/>
          <w:sz w:val="24"/>
          <w:szCs w:val="24"/>
        </w:rPr>
        <w:t xml:space="preserve"> </w:t>
      </w:r>
    </w:p>
    <w:p w:rsidR="00BA460B" w:rsidRPr="008B0BA1" w:rsidRDefault="00BA460B" w:rsidP="00DD6D6E">
      <w:pPr>
        <w:shd w:val="clear" w:color="auto" w:fill="FFFFFF"/>
        <w:rPr>
          <w:sz w:val="24"/>
          <w:szCs w:val="24"/>
        </w:rPr>
      </w:pPr>
    </w:p>
    <w:p w:rsidR="00A95646" w:rsidRPr="008B0BA1" w:rsidRDefault="00BA460B" w:rsidP="00DD6D6E">
      <w:pPr>
        <w:shd w:val="clear" w:color="auto" w:fill="FFFFFF"/>
        <w:jc w:val="center"/>
        <w:rPr>
          <w:sz w:val="24"/>
          <w:szCs w:val="24"/>
        </w:rPr>
      </w:pPr>
      <w:r w:rsidRPr="008B0BA1">
        <w:rPr>
          <w:sz w:val="24"/>
          <w:szCs w:val="24"/>
        </w:rPr>
        <w:t>Учебный год 201</w:t>
      </w:r>
      <w:r w:rsidR="00DB215F">
        <w:rPr>
          <w:sz w:val="24"/>
          <w:szCs w:val="24"/>
        </w:rPr>
        <w:t>4</w:t>
      </w:r>
      <w:r w:rsidRPr="008B0BA1">
        <w:rPr>
          <w:sz w:val="24"/>
          <w:szCs w:val="24"/>
        </w:rPr>
        <w:t xml:space="preserve"> – 201</w:t>
      </w:r>
      <w:r w:rsidR="00DB215F">
        <w:rPr>
          <w:sz w:val="24"/>
          <w:szCs w:val="24"/>
        </w:rPr>
        <w:t>5</w:t>
      </w:r>
      <w:bookmarkStart w:id="0" w:name="_GoBack"/>
      <w:bookmarkEnd w:id="0"/>
    </w:p>
    <w:p w:rsidR="00BA460B" w:rsidRPr="008B0BA1" w:rsidRDefault="00BA460B" w:rsidP="00DD6D6E">
      <w:pPr>
        <w:shd w:val="clear" w:color="auto" w:fill="FFFFFF"/>
        <w:jc w:val="center"/>
        <w:rPr>
          <w:sz w:val="24"/>
          <w:szCs w:val="24"/>
        </w:rPr>
      </w:pPr>
    </w:p>
    <w:p w:rsidR="00004F1C" w:rsidRPr="008B0BA1" w:rsidRDefault="00004F1C" w:rsidP="00DD6D6E">
      <w:pPr>
        <w:shd w:val="clear" w:color="auto" w:fill="FFFFFF"/>
        <w:jc w:val="center"/>
        <w:rPr>
          <w:sz w:val="24"/>
          <w:szCs w:val="24"/>
        </w:rPr>
      </w:pPr>
      <w:r w:rsidRPr="008B0BA1">
        <w:rPr>
          <w:sz w:val="24"/>
          <w:szCs w:val="24"/>
        </w:rPr>
        <w:t>г. Корсаков</w:t>
      </w:r>
    </w:p>
    <w:p w:rsidR="0019312A" w:rsidRPr="008B0BA1" w:rsidRDefault="0019312A" w:rsidP="00DD6D6E">
      <w:pPr>
        <w:widowControl/>
        <w:autoSpaceDE/>
        <w:autoSpaceDN/>
        <w:adjustRightInd/>
        <w:spacing w:after="200"/>
        <w:rPr>
          <w:sz w:val="24"/>
          <w:szCs w:val="24"/>
        </w:rPr>
      </w:pPr>
      <w:r w:rsidRPr="008B0BA1">
        <w:rPr>
          <w:sz w:val="24"/>
          <w:szCs w:val="24"/>
        </w:rPr>
        <w:br w:type="page"/>
      </w:r>
    </w:p>
    <w:p w:rsidR="000D3155" w:rsidRPr="00D31A48" w:rsidRDefault="000D3155" w:rsidP="000D3155">
      <w:pPr>
        <w:shd w:val="clear" w:color="auto" w:fill="FFFFFF"/>
        <w:spacing w:before="100" w:beforeAutospacing="1" w:after="100" w:afterAutospacing="1"/>
        <w:ind w:firstLine="709"/>
        <w:jc w:val="center"/>
        <w:rPr>
          <w:rFonts w:eastAsia="Times New Roman"/>
          <w:b/>
          <w:bCs/>
          <w:sz w:val="24"/>
          <w:szCs w:val="24"/>
        </w:rPr>
      </w:pPr>
      <w:r w:rsidRPr="00D31A48">
        <w:rPr>
          <w:rFonts w:eastAsia="Times New Roman"/>
          <w:b/>
          <w:bCs/>
          <w:sz w:val="24"/>
          <w:szCs w:val="24"/>
        </w:rPr>
        <w:lastRenderedPageBreak/>
        <w:t>Пояснительная записка</w:t>
      </w:r>
    </w:p>
    <w:p w:rsidR="000D3155" w:rsidRPr="00D31A48" w:rsidRDefault="000D3155" w:rsidP="000D3155">
      <w:pPr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b/>
          <w:spacing w:val="-1"/>
          <w:sz w:val="24"/>
          <w:szCs w:val="24"/>
        </w:rPr>
        <w:t>Дополнения к рабочей учебной программе</w:t>
      </w:r>
      <w:r w:rsidR="00B75EF5" w:rsidRPr="00D31A48">
        <w:rPr>
          <w:rFonts w:eastAsia="Times New Roman"/>
          <w:spacing w:val="-1"/>
          <w:sz w:val="24"/>
          <w:szCs w:val="24"/>
        </w:rPr>
        <w:t xml:space="preserve"> по обществознанию</w:t>
      </w:r>
      <w:r w:rsidRPr="00D31A48">
        <w:rPr>
          <w:rFonts w:eastAsia="Times New Roman"/>
          <w:spacing w:val="-1"/>
          <w:sz w:val="24"/>
          <w:szCs w:val="24"/>
        </w:rPr>
        <w:t xml:space="preserve"> составлены на том основании, что в обычных классах занимаются дети с индивидуальными особенностями в развитии (СКК VII вида) и требующие особого подхода в оценивании знаний по предмету. </w:t>
      </w:r>
    </w:p>
    <w:p w:rsidR="000D3155" w:rsidRPr="00D31A48" w:rsidRDefault="000D3155" w:rsidP="000D3155">
      <w:pPr>
        <w:ind w:firstLine="709"/>
        <w:jc w:val="both"/>
        <w:rPr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 xml:space="preserve">Это позволит </w:t>
      </w:r>
      <w:r w:rsidRPr="00D31A48">
        <w:rPr>
          <w:sz w:val="24"/>
          <w:szCs w:val="24"/>
        </w:rPr>
        <w:t>обеспечить дифференцированный, коррекционно-развивающий подход к детям и поможет достичь следующих целей:</w:t>
      </w:r>
    </w:p>
    <w:p w:rsidR="000D3155" w:rsidRPr="00D31A48" w:rsidRDefault="000D3155" w:rsidP="000D3155">
      <w:pPr>
        <w:widowControl/>
        <w:numPr>
          <w:ilvl w:val="0"/>
          <w:numId w:val="6"/>
        </w:numPr>
        <w:tabs>
          <w:tab w:val="clear" w:pos="720"/>
          <w:tab w:val="num" w:pos="0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D31A48">
        <w:rPr>
          <w:sz w:val="24"/>
          <w:szCs w:val="24"/>
        </w:rPr>
        <w:t xml:space="preserve">активизацию познавательной деятельности </w:t>
      </w:r>
      <w:proofErr w:type="gramStart"/>
      <w:r w:rsidRPr="00D31A48">
        <w:rPr>
          <w:sz w:val="24"/>
          <w:szCs w:val="24"/>
        </w:rPr>
        <w:t>обучающихся</w:t>
      </w:r>
      <w:proofErr w:type="gramEnd"/>
      <w:r w:rsidRPr="00D31A48">
        <w:rPr>
          <w:sz w:val="24"/>
          <w:szCs w:val="24"/>
        </w:rPr>
        <w:t>;</w:t>
      </w:r>
    </w:p>
    <w:p w:rsidR="000D3155" w:rsidRPr="00D31A48" w:rsidRDefault="000D3155" w:rsidP="000D3155">
      <w:pPr>
        <w:widowControl/>
        <w:numPr>
          <w:ilvl w:val="0"/>
          <w:numId w:val="6"/>
        </w:numPr>
        <w:tabs>
          <w:tab w:val="clear" w:pos="720"/>
          <w:tab w:val="num" w:pos="0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D31A48">
        <w:rPr>
          <w:sz w:val="24"/>
          <w:szCs w:val="24"/>
        </w:rPr>
        <w:t>повышение уровня их умственного развития;</w:t>
      </w:r>
    </w:p>
    <w:p w:rsidR="000D3155" w:rsidRPr="00D31A48" w:rsidRDefault="000D3155" w:rsidP="000D3155">
      <w:pPr>
        <w:widowControl/>
        <w:numPr>
          <w:ilvl w:val="0"/>
          <w:numId w:val="6"/>
        </w:numPr>
        <w:tabs>
          <w:tab w:val="clear" w:pos="720"/>
          <w:tab w:val="num" w:pos="0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D31A48">
        <w:rPr>
          <w:sz w:val="24"/>
          <w:szCs w:val="24"/>
        </w:rPr>
        <w:t>воспитание гражданских качеств и патриотических чувств обучающихся;</w:t>
      </w:r>
    </w:p>
    <w:p w:rsidR="005B0FF2" w:rsidRPr="00D31A48" w:rsidRDefault="000D3155" w:rsidP="005B0FF2">
      <w:pPr>
        <w:widowControl/>
        <w:numPr>
          <w:ilvl w:val="0"/>
          <w:numId w:val="6"/>
        </w:numPr>
        <w:tabs>
          <w:tab w:val="clear" w:pos="720"/>
          <w:tab w:val="num" w:pos="0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D31A48">
        <w:rPr>
          <w:sz w:val="24"/>
          <w:szCs w:val="24"/>
        </w:rPr>
        <w:t xml:space="preserve">приобщение к национальным и мировым </w:t>
      </w:r>
      <w:r w:rsidR="00A8303C" w:rsidRPr="00D31A48">
        <w:rPr>
          <w:sz w:val="24"/>
          <w:szCs w:val="24"/>
        </w:rPr>
        <w:t xml:space="preserve"> исторически</w:t>
      </w:r>
      <w:r w:rsidR="007B6754" w:rsidRPr="00D31A48">
        <w:rPr>
          <w:sz w:val="24"/>
          <w:szCs w:val="24"/>
        </w:rPr>
        <w:t>м</w:t>
      </w:r>
      <w:r w:rsidR="00A8303C" w:rsidRPr="00D31A48">
        <w:rPr>
          <w:sz w:val="24"/>
          <w:szCs w:val="24"/>
        </w:rPr>
        <w:t xml:space="preserve"> и </w:t>
      </w:r>
      <w:r w:rsidRPr="00D31A48">
        <w:rPr>
          <w:sz w:val="24"/>
          <w:szCs w:val="24"/>
        </w:rPr>
        <w:t>культурным традициям;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rPr>
          <w:sz w:val="24"/>
          <w:szCs w:val="24"/>
        </w:rPr>
      </w:pPr>
      <w:r w:rsidRPr="00D31A48">
        <w:rPr>
          <w:sz w:val="24"/>
          <w:szCs w:val="24"/>
        </w:rPr>
        <w:t>Развитие личности в ответственный период социального взросления человека, её позн</w:t>
      </w:r>
      <w:r w:rsidR="007B74FA">
        <w:rPr>
          <w:sz w:val="24"/>
          <w:szCs w:val="24"/>
        </w:rPr>
        <w:t>а</w:t>
      </w:r>
      <w:r w:rsidRPr="00D31A48">
        <w:rPr>
          <w:sz w:val="24"/>
          <w:szCs w:val="24"/>
        </w:rPr>
        <w:t>вательных интересов,  развитие критического мышления  и определения собственной позиции: развитие нравственной и правовой культуры.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rPr>
          <w:sz w:val="24"/>
          <w:szCs w:val="24"/>
        </w:rPr>
      </w:pPr>
      <w:r w:rsidRPr="00D31A48">
        <w:rPr>
          <w:sz w:val="24"/>
          <w:szCs w:val="24"/>
        </w:rPr>
        <w:t>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закреплённым в конституции Российской Федерации.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rPr>
          <w:sz w:val="24"/>
          <w:szCs w:val="24"/>
        </w:rPr>
      </w:pPr>
    </w:p>
    <w:p w:rsidR="00D31A48" w:rsidRPr="00D31A48" w:rsidRDefault="00D31A48" w:rsidP="00D31A48">
      <w:pPr>
        <w:pStyle w:val="a6"/>
        <w:numPr>
          <w:ilvl w:val="0"/>
          <w:numId w:val="6"/>
        </w:numPr>
        <w:rPr>
          <w:sz w:val="24"/>
          <w:szCs w:val="24"/>
        </w:rPr>
      </w:pPr>
      <w:r w:rsidRPr="00D31A48">
        <w:rPr>
          <w:sz w:val="24"/>
          <w:szCs w:val="24"/>
        </w:rPr>
        <w:t>Освоение  системы знаний, необходимых для социальной адаптации: об обществе,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гражданина.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rPr>
          <w:sz w:val="24"/>
          <w:szCs w:val="24"/>
        </w:rPr>
      </w:pPr>
    </w:p>
    <w:p w:rsidR="00D31A48" w:rsidRPr="00D31A48" w:rsidRDefault="00D31A48" w:rsidP="00D31A48">
      <w:pPr>
        <w:pStyle w:val="a6"/>
        <w:numPr>
          <w:ilvl w:val="0"/>
          <w:numId w:val="6"/>
        </w:numPr>
        <w:rPr>
          <w:sz w:val="24"/>
          <w:szCs w:val="24"/>
        </w:rPr>
      </w:pPr>
      <w:r w:rsidRPr="00D31A48">
        <w:rPr>
          <w:sz w:val="24"/>
          <w:szCs w:val="24"/>
        </w:rPr>
        <w:t>*Овладение умениями познавательной, коммуникативной, практической деятельности в основных ролях, характерных для подросткового возраста.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rPr>
          <w:sz w:val="24"/>
          <w:szCs w:val="24"/>
        </w:rPr>
      </w:pPr>
    </w:p>
    <w:p w:rsidR="00D31A48" w:rsidRPr="00D31A48" w:rsidRDefault="00D31A48" w:rsidP="00D31A48">
      <w:pPr>
        <w:pStyle w:val="a6"/>
        <w:numPr>
          <w:ilvl w:val="0"/>
          <w:numId w:val="6"/>
        </w:numPr>
        <w:jc w:val="center"/>
        <w:rPr>
          <w:b/>
          <w:sz w:val="24"/>
          <w:szCs w:val="24"/>
        </w:rPr>
      </w:pPr>
      <w:r w:rsidRPr="00D31A48">
        <w:rPr>
          <w:sz w:val="24"/>
          <w:szCs w:val="24"/>
        </w:rPr>
        <w:t>*Формирование опыта применения полученных знаний для решения типичных задач в области социальных отношений, экономической и гражданск</w:t>
      </w:r>
      <w:proofErr w:type="gramStart"/>
      <w:r w:rsidRPr="00D31A48">
        <w:rPr>
          <w:sz w:val="24"/>
          <w:szCs w:val="24"/>
        </w:rPr>
        <w:t>о-</w:t>
      </w:r>
      <w:proofErr w:type="gramEnd"/>
      <w:r w:rsidRPr="00D31A48">
        <w:rPr>
          <w:sz w:val="24"/>
          <w:szCs w:val="24"/>
        </w:rPr>
        <w:t xml:space="preserve"> общественной деятельности; в межличностных отношениях, включая отношения между людьми различных национальностей и вероисповеданий; самостоятельной познавательной деятельности; правоотношениях; семейно- бытовых отношениях.</w:t>
      </w:r>
      <w:r w:rsidRPr="00D31A48">
        <w:rPr>
          <w:b/>
          <w:sz w:val="24"/>
          <w:szCs w:val="24"/>
        </w:rPr>
        <w:t xml:space="preserve"> </w:t>
      </w:r>
    </w:p>
    <w:p w:rsidR="00D31A48" w:rsidRPr="00D31A48" w:rsidRDefault="00D31A48" w:rsidP="00D31A48">
      <w:pPr>
        <w:pStyle w:val="a6"/>
        <w:rPr>
          <w:b/>
          <w:sz w:val="24"/>
          <w:szCs w:val="24"/>
        </w:rPr>
      </w:pPr>
    </w:p>
    <w:p w:rsidR="00D31A48" w:rsidRPr="00D31A48" w:rsidRDefault="00D31A48" w:rsidP="00D31A48">
      <w:pPr>
        <w:pStyle w:val="a6"/>
        <w:numPr>
          <w:ilvl w:val="0"/>
          <w:numId w:val="6"/>
        </w:numPr>
        <w:rPr>
          <w:sz w:val="24"/>
          <w:szCs w:val="24"/>
        </w:rPr>
      </w:pPr>
      <w:r w:rsidRPr="00D31A48">
        <w:rPr>
          <w:sz w:val="24"/>
          <w:szCs w:val="24"/>
        </w:rPr>
        <w:t>Освоение на уровне  системы знаний, 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среде, сферах человеческой деятельности, способах регулирования общественных отношений, механизмах реализации и защиты прав человека и гражданина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rPr>
          <w:sz w:val="24"/>
          <w:szCs w:val="24"/>
        </w:rPr>
      </w:pPr>
      <w:r w:rsidRPr="00D31A48">
        <w:rPr>
          <w:sz w:val="24"/>
          <w:szCs w:val="24"/>
        </w:rPr>
        <w:t>Овладение умениями познавательной, коммуникативной</w:t>
      </w:r>
      <w:proofErr w:type="gramStart"/>
      <w:r w:rsidRPr="00D31A48">
        <w:rPr>
          <w:sz w:val="24"/>
          <w:szCs w:val="24"/>
        </w:rPr>
        <w:t xml:space="preserve"> ,</w:t>
      </w:r>
      <w:proofErr w:type="gramEnd"/>
      <w:r w:rsidRPr="00D31A48">
        <w:rPr>
          <w:sz w:val="24"/>
          <w:szCs w:val="24"/>
        </w:rPr>
        <w:t xml:space="preserve"> практической деятельности в основных социальных ролях, характерных для подросткового возраста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rPr>
          <w:sz w:val="24"/>
          <w:szCs w:val="24"/>
        </w:rPr>
      </w:pPr>
      <w:r w:rsidRPr="00D31A48">
        <w:rPr>
          <w:sz w:val="24"/>
          <w:szCs w:val="24"/>
        </w:rPr>
        <w:t>Формирование опыта применения полученных знаний для решений типичных задач в области социальных отношений между людьми различных национальностей и вероисповеданий; самостоятельной познавательной деятельности; правоотношениях; семейн</w:t>
      </w:r>
      <w:proofErr w:type="gramStart"/>
      <w:r w:rsidRPr="00D31A48">
        <w:rPr>
          <w:sz w:val="24"/>
          <w:szCs w:val="24"/>
        </w:rPr>
        <w:t>о-</w:t>
      </w:r>
      <w:proofErr w:type="gramEnd"/>
      <w:r w:rsidRPr="00D31A48">
        <w:rPr>
          <w:sz w:val="24"/>
          <w:szCs w:val="24"/>
        </w:rPr>
        <w:t xml:space="preserve"> бытовых </w:t>
      </w:r>
      <w:proofErr w:type="spellStart"/>
      <w:r w:rsidRPr="00D31A48">
        <w:rPr>
          <w:sz w:val="24"/>
          <w:szCs w:val="24"/>
        </w:rPr>
        <w:t>отношени</w:t>
      </w:r>
      <w:proofErr w:type="spellEnd"/>
    </w:p>
    <w:p w:rsidR="00D31A48" w:rsidRPr="00D31A48" w:rsidRDefault="00D31A48" w:rsidP="00D31A48">
      <w:pPr>
        <w:pStyle w:val="a6"/>
        <w:numPr>
          <w:ilvl w:val="0"/>
          <w:numId w:val="6"/>
        </w:numPr>
        <w:jc w:val="both"/>
        <w:rPr>
          <w:sz w:val="24"/>
          <w:szCs w:val="24"/>
        </w:rPr>
      </w:pPr>
      <w:r w:rsidRPr="00D31A48">
        <w:rPr>
          <w:sz w:val="24"/>
          <w:szCs w:val="24"/>
        </w:rPr>
        <w:t>корригировать внимание путем выполнения различных заданий на уроке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jc w:val="both"/>
        <w:rPr>
          <w:sz w:val="24"/>
          <w:szCs w:val="24"/>
        </w:rPr>
      </w:pPr>
      <w:r w:rsidRPr="00D31A48">
        <w:rPr>
          <w:sz w:val="24"/>
          <w:szCs w:val="24"/>
        </w:rPr>
        <w:t>коррекция и развитие связной устной речи речь при ответах на уроке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jc w:val="both"/>
        <w:rPr>
          <w:sz w:val="24"/>
          <w:szCs w:val="24"/>
        </w:rPr>
      </w:pPr>
      <w:r w:rsidRPr="00D31A48">
        <w:rPr>
          <w:sz w:val="24"/>
          <w:szCs w:val="24"/>
        </w:rPr>
        <w:t>коррекция и развитие связной письменной речи при работе с текстом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jc w:val="both"/>
        <w:rPr>
          <w:sz w:val="24"/>
          <w:szCs w:val="24"/>
        </w:rPr>
      </w:pPr>
      <w:r w:rsidRPr="00D31A48">
        <w:rPr>
          <w:sz w:val="24"/>
          <w:szCs w:val="24"/>
        </w:rPr>
        <w:t>коррекция и развитие памяти  при пересказах текста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jc w:val="both"/>
        <w:rPr>
          <w:sz w:val="24"/>
          <w:szCs w:val="24"/>
        </w:rPr>
      </w:pPr>
      <w:r w:rsidRPr="00D31A48">
        <w:rPr>
          <w:sz w:val="24"/>
          <w:szCs w:val="24"/>
        </w:rPr>
        <w:t>коррекция и развитие зрительных восприятий при работе с иллюстрациями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jc w:val="both"/>
        <w:rPr>
          <w:sz w:val="24"/>
          <w:szCs w:val="24"/>
        </w:rPr>
      </w:pPr>
      <w:r w:rsidRPr="00D31A48">
        <w:rPr>
          <w:sz w:val="24"/>
          <w:szCs w:val="24"/>
        </w:rPr>
        <w:t>развитие слухового восприятия  при объяснении учебного материала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jc w:val="both"/>
        <w:rPr>
          <w:sz w:val="24"/>
          <w:szCs w:val="24"/>
        </w:rPr>
      </w:pPr>
      <w:r w:rsidRPr="00D31A48">
        <w:rPr>
          <w:sz w:val="24"/>
          <w:szCs w:val="24"/>
        </w:rPr>
        <w:t>коррекция и развитие мыслительной деятельности  при выявлении причинн</w:t>
      </w:r>
      <w:proofErr w:type="gramStart"/>
      <w:r w:rsidRPr="00D31A48">
        <w:rPr>
          <w:sz w:val="24"/>
          <w:szCs w:val="24"/>
        </w:rPr>
        <w:t>о-</w:t>
      </w:r>
      <w:proofErr w:type="gramEnd"/>
      <w:r w:rsidRPr="00D31A48">
        <w:rPr>
          <w:sz w:val="24"/>
          <w:szCs w:val="24"/>
        </w:rPr>
        <w:t xml:space="preserve"> </w:t>
      </w:r>
      <w:r w:rsidRPr="00D31A48">
        <w:rPr>
          <w:sz w:val="24"/>
          <w:szCs w:val="24"/>
        </w:rPr>
        <w:lastRenderedPageBreak/>
        <w:t>следственных связей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jc w:val="both"/>
        <w:rPr>
          <w:sz w:val="24"/>
          <w:szCs w:val="24"/>
        </w:rPr>
      </w:pPr>
      <w:r w:rsidRPr="00D31A48">
        <w:rPr>
          <w:sz w:val="24"/>
          <w:szCs w:val="24"/>
        </w:rPr>
        <w:t xml:space="preserve">коррекция и развитие личностных качеств </w:t>
      </w:r>
      <w:proofErr w:type="spellStart"/>
      <w:r w:rsidRPr="00D31A48">
        <w:rPr>
          <w:sz w:val="24"/>
          <w:szCs w:val="24"/>
        </w:rPr>
        <w:t>учащихся</w:t>
      </w:r>
      <w:proofErr w:type="gramStart"/>
      <w:r w:rsidRPr="00D31A48">
        <w:rPr>
          <w:sz w:val="24"/>
          <w:szCs w:val="24"/>
        </w:rPr>
        <w:t>,н</w:t>
      </w:r>
      <w:proofErr w:type="gramEnd"/>
      <w:r w:rsidRPr="00D31A48">
        <w:rPr>
          <w:sz w:val="24"/>
          <w:szCs w:val="24"/>
        </w:rPr>
        <w:t>авыков</w:t>
      </w:r>
      <w:proofErr w:type="spellEnd"/>
      <w:r w:rsidRPr="00D31A48">
        <w:rPr>
          <w:sz w:val="24"/>
          <w:szCs w:val="24"/>
        </w:rPr>
        <w:t xml:space="preserve"> самоконтроля, усидчивости и выдержки, умение выражать свои чувства.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jc w:val="both"/>
        <w:rPr>
          <w:sz w:val="24"/>
          <w:szCs w:val="24"/>
        </w:rPr>
      </w:pPr>
      <w:r w:rsidRPr="00D31A48">
        <w:rPr>
          <w:sz w:val="24"/>
          <w:szCs w:val="24"/>
        </w:rPr>
        <w:t>воспитывать интерес к учебе, предмету;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jc w:val="both"/>
        <w:rPr>
          <w:sz w:val="24"/>
          <w:szCs w:val="24"/>
        </w:rPr>
      </w:pPr>
      <w:r w:rsidRPr="00D31A48">
        <w:rPr>
          <w:sz w:val="24"/>
          <w:szCs w:val="24"/>
        </w:rPr>
        <w:t>воспитывать умение работать в парах, в команде;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jc w:val="both"/>
        <w:rPr>
          <w:sz w:val="24"/>
          <w:szCs w:val="24"/>
        </w:rPr>
      </w:pPr>
      <w:r w:rsidRPr="00D31A48">
        <w:rPr>
          <w:sz w:val="24"/>
          <w:szCs w:val="24"/>
        </w:rPr>
        <w:t>воспитывать самостоятельность;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jc w:val="both"/>
        <w:rPr>
          <w:sz w:val="24"/>
          <w:szCs w:val="24"/>
        </w:rPr>
      </w:pPr>
      <w:r w:rsidRPr="00D31A48">
        <w:rPr>
          <w:sz w:val="24"/>
          <w:szCs w:val="24"/>
        </w:rPr>
        <w:t xml:space="preserve">воспитывать нравственные качества (любовь, бережное отношение </w:t>
      </w:r>
      <w:proofErr w:type="gramStart"/>
      <w:r w:rsidRPr="00D31A48">
        <w:rPr>
          <w:sz w:val="24"/>
          <w:szCs w:val="24"/>
        </w:rPr>
        <w:t>к</w:t>
      </w:r>
      <w:proofErr w:type="gramEnd"/>
      <w:r w:rsidRPr="00D31A48">
        <w:rPr>
          <w:sz w:val="24"/>
          <w:szCs w:val="24"/>
        </w:rPr>
        <w:t xml:space="preserve"> …, трудолюбие, умение сопереживать и т.п.)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jc w:val="both"/>
        <w:rPr>
          <w:sz w:val="24"/>
          <w:szCs w:val="24"/>
        </w:rPr>
      </w:pPr>
      <w:r w:rsidRPr="00D31A48">
        <w:rPr>
          <w:sz w:val="24"/>
          <w:szCs w:val="24"/>
        </w:rPr>
        <w:t>Так как Рабочая учебная программа предназначена для специального класса седьмого вида, то она составлена с учётом психологических особенностей учащихся в таких классах.  В отличие от обычной программы в календарн</w:t>
      </w:r>
      <w:proofErr w:type="gramStart"/>
      <w:r w:rsidRPr="00D31A48">
        <w:rPr>
          <w:sz w:val="24"/>
          <w:szCs w:val="24"/>
        </w:rPr>
        <w:t>о-</w:t>
      </w:r>
      <w:proofErr w:type="gramEnd"/>
      <w:r w:rsidRPr="00D31A48">
        <w:rPr>
          <w:sz w:val="24"/>
          <w:szCs w:val="24"/>
        </w:rPr>
        <w:t xml:space="preserve"> тематическом планировании для специальных классов седьмого вида предусмотрены разнообразные формы уроков коррекционно- развивающего типа:  урок изучения нового материала, урок закрепления знаний, обобщения и систематизации знаний проверки и оценки знаний ,комбинированный урок, урок-игра, урок- экскурсия, урок- диалог.  На каждом уроке должен осуществляться индивидуальн</w:t>
      </w:r>
      <w:proofErr w:type="gramStart"/>
      <w:r w:rsidRPr="00D31A48">
        <w:rPr>
          <w:sz w:val="24"/>
          <w:szCs w:val="24"/>
        </w:rPr>
        <w:t>о-</w:t>
      </w:r>
      <w:proofErr w:type="gramEnd"/>
      <w:r w:rsidRPr="00D31A48">
        <w:rPr>
          <w:sz w:val="24"/>
          <w:szCs w:val="24"/>
        </w:rPr>
        <w:t xml:space="preserve"> дифференцированный подход.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rPr>
          <w:sz w:val="24"/>
          <w:szCs w:val="24"/>
        </w:rPr>
      </w:pPr>
      <w:r w:rsidRPr="00D31A48">
        <w:rPr>
          <w:sz w:val="24"/>
          <w:szCs w:val="24"/>
        </w:rPr>
        <w:t xml:space="preserve"> Курсивом в Рабочей учебной программе выделен материал, предназначенный для ознакомления, но он не включатся в Требования к уровню подготовки выпускников в отличие от других классов</w:t>
      </w:r>
      <w:proofErr w:type="gramStart"/>
      <w:r w:rsidRPr="00D31A48">
        <w:rPr>
          <w:sz w:val="24"/>
          <w:szCs w:val="24"/>
        </w:rPr>
        <w:t xml:space="preserve"> ,</w:t>
      </w:r>
      <w:proofErr w:type="gramEnd"/>
      <w:r w:rsidRPr="00D31A48">
        <w:rPr>
          <w:sz w:val="24"/>
          <w:szCs w:val="24"/>
        </w:rPr>
        <w:t xml:space="preserve"> где этот материал обязательно изучается. Увеличено количество часов для усвоения наиболее трудных тем для учащихся с такими психологическими особенностями. При проведении </w:t>
      </w:r>
      <w:proofErr w:type="gramStart"/>
      <w:r w:rsidRPr="00D31A48">
        <w:rPr>
          <w:sz w:val="24"/>
          <w:szCs w:val="24"/>
        </w:rPr>
        <w:t>контроля за</w:t>
      </w:r>
      <w:proofErr w:type="gramEnd"/>
      <w:r w:rsidRPr="00D31A48">
        <w:rPr>
          <w:sz w:val="24"/>
          <w:szCs w:val="24"/>
        </w:rPr>
        <w:t xml:space="preserve"> усвоением учебного материала используются  контрольные работы с обязательным итоговым повторением всех изученных тем и работой над ошибками и практические работы. </w:t>
      </w:r>
    </w:p>
    <w:p w:rsidR="00D31A48" w:rsidRPr="00D31A48" w:rsidRDefault="00D31A48" w:rsidP="00D31A48">
      <w:pPr>
        <w:pStyle w:val="a6"/>
        <w:numPr>
          <w:ilvl w:val="0"/>
          <w:numId w:val="6"/>
        </w:numPr>
        <w:rPr>
          <w:sz w:val="24"/>
          <w:szCs w:val="24"/>
        </w:rPr>
      </w:pPr>
    </w:p>
    <w:p w:rsidR="00D31A48" w:rsidRPr="00D31A48" w:rsidRDefault="00D31A48" w:rsidP="00D31A48">
      <w:pPr>
        <w:pStyle w:val="a6"/>
        <w:numPr>
          <w:ilvl w:val="0"/>
          <w:numId w:val="6"/>
        </w:numPr>
        <w:jc w:val="both"/>
        <w:rPr>
          <w:sz w:val="24"/>
          <w:szCs w:val="24"/>
        </w:rPr>
      </w:pPr>
    </w:p>
    <w:p w:rsidR="005B0FF2" w:rsidRPr="00D31A48" w:rsidRDefault="005B0FF2" w:rsidP="005B0FF2">
      <w:pPr>
        <w:widowControl/>
        <w:autoSpaceDE/>
        <w:autoSpaceDN/>
        <w:adjustRightInd/>
        <w:ind w:left="360"/>
        <w:jc w:val="both"/>
        <w:rPr>
          <w:sz w:val="24"/>
          <w:szCs w:val="24"/>
        </w:rPr>
      </w:pPr>
    </w:p>
    <w:p w:rsidR="005B0FF2" w:rsidRPr="00D31A48" w:rsidRDefault="005B0FF2" w:rsidP="005B0FF2">
      <w:pPr>
        <w:widowControl/>
        <w:autoSpaceDE/>
        <w:autoSpaceDN/>
        <w:adjustRightInd/>
        <w:ind w:left="360"/>
        <w:jc w:val="both"/>
        <w:rPr>
          <w:sz w:val="24"/>
          <w:szCs w:val="24"/>
        </w:rPr>
      </w:pPr>
      <w:r w:rsidRPr="00D31A48">
        <w:rPr>
          <w:sz w:val="24"/>
          <w:szCs w:val="24"/>
        </w:rPr>
        <w:t xml:space="preserve"> В результате обучения у обучающихся должны сформироваться яркие, эмоционально окрашенные образы различных исторических эпох, с</w:t>
      </w:r>
      <w:r w:rsidR="00D31A48" w:rsidRPr="00D31A48">
        <w:rPr>
          <w:sz w:val="24"/>
          <w:szCs w:val="24"/>
        </w:rPr>
        <w:t>ложится представление об  обществоведческих процессах прошлого и современности. Знания об обществоведческом</w:t>
      </w:r>
      <w:r w:rsidRPr="00D31A48">
        <w:rPr>
          <w:sz w:val="24"/>
          <w:szCs w:val="24"/>
        </w:rPr>
        <w:t xml:space="preserve"> опыте человечества и историческом пути российского народа важны для понимания современных общественных процессов, ориентации в динамично развивающемся информационном пространстве.</w:t>
      </w:r>
    </w:p>
    <w:p w:rsidR="005B0FF2" w:rsidRPr="00D31A48" w:rsidRDefault="005B0FF2" w:rsidP="005B0FF2">
      <w:pPr>
        <w:widowControl/>
        <w:numPr>
          <w:ilvl w:val="0"/>
          <w:numId w:val="6"/>
        </w:numPr>
        <w:tabs>
          <w:tab w:val="clear" w:pos="720"/>
          <w:tab w:val="num" w:pos="0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</w:p>
    <w:p w:rsidR="005B0FF2" w:rsidRPr="00D31A48" w:rsidRDefault="005B0FF2" w:rsidP="005B0FF2">
      <w:pPr>
        <w:widowControl/>
        <w:numPr>
          <w:ilvl w:val="0"/>
          <w:numId w:val="6"/>
        </w:numPr>
        <w:tabs>
          <w:tab w:val="clear" w:pos="720"/>
          <w:tab w:val="num" w:pos="0"/>
        </w:tabs>
        <w:autoSpaceDE/>
        <w:autoSpaceDN/>
        <w:adjustRightInd/>
        <w:ind w:left="0" w:firstLine="0"/>
        <w:jc w:val="both"/>
        <w:rPr>
          <w:b/>
          <w:sz w:val="24"/>
          <w:szCs w:val="24"/>
        </w:rPr>
      </w:pPr>
      <w:r w:rsidRPr="00D31A48">
        <w:rPr>
          <w:b/>
          <w:sz w:val="24"/>
          <w:szCs w:val="24"/>
        </w:rPr>
        <w:t xml:space="preserve">Ведущие формы и методы, технологии обучения: </w:t>
      </w:r>
    </w:p>
    <w:p w:rsidR="005B0FF2" w:rsidRPr="00D31A48" w:rsidRDefault="005B0FF2" w:rsidP="005B0FF2">
      <w:pPr>
        <w:widowControl/>
        <w:numPr>
          <w:ilvl w:val="0"/>
          <w:numId w:val="6"/>
        </w:numPr>
        <w:tabs>
          <w:tab w:val="clear" w:pos="720"/>
          <w:tab w:val="num" w:pos="0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D31A48">
        <w:rPr>
          <w:sz w:val="24"/>
          <w:szCs w:val="24"/>
        </w:rPr>
        <w:t>Объяснение</w:t>
      </w:r>
    </w:p>
    <w:p w:rsidR="005B0FF2" w:rsidRPr="00D31A48" w:rsidRDefault="005B0FF2" w:rsidP="005B0FF2">
      <w:pPr>
        <w:widowControl/>
        <w:numPr>
          <w:ilvl w:val="0"/>
          <w:numId w:val="6"/>
        </w:numPr>
        <w:tabs>
          <w:tab w:val="clear" w:pos="720"/>
          <w:tab w:val="num" w:pos="0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D31A48">
        <w:rPr>
          <w:sz w:val="24"/>
          <w:szCs w:val="24"/>
        </w:rPr>
        <w:t>Беседа</w:t>
      </w:r>
    </w:p>
    <w:p w:rsidR="005B0FF2" w:rsidRPr="00D31A48" w:rsidRDefault="005B0FF2" w:rsidP="005B0FF2">
      <w:pPr>
        <w:widowControl/>
        <w:numPr>
          <w:ilvl w:val="0"/>
          <w:numId w:val="6"/>
        </w:numPr>
        <w:tabs>
          <w:tab w:val="clear" w:pos="720"/>
          <w:tab w:val="num" w:pos="0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D31A48">
        <w:rPr>
          <w:sz w:val="24"/>
          <w:szCs w:val="24"/>
        </w:rPr>
        <w:t>Обсуждение</w:t>
      </w:r>
    </w:p>
    <w:p w:rsidR="005B0FF2" w:rsidRPr="00D31A48" w:rsidRDefault="005B0FF2" w:rsidP="005B0FF2">
      <w:pPr>
        <w:widowControl/>
        <w:numPr>
          <w:ilvl w:val="0"/>
          <w:numId w:val="6"/>
        </w:numPr>
        <w:tabs>
          <w:tab w:val="clear" w:pos="720"/>
          <w:tab w:val="num" w:pos="0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D31A48">
        <w:rPr>
          <w:sz w:val="24"/>
          <w:szCs w:val="24"/>
        </w:rPr>
        <w:t>Работа с текстом учебника по вопросам</w:t>
      </w:r>
    </w:p>
    <w:p w:rsidR="005B0FF2" w:rsidRPr="00D31A48" w:rsidRDefault="005B0FF2" w:rsidP="005B0FF2">
      <w:pPr>
        <w:widowControl/>
        <w:numPr>
          <w:ilvl w:val="0"/>
          <w:numId w:val="6"/>
        </w:numPr>
        <w:tabs>
          <w:tab w:val="clear" w:pos="720"/>
          <w:tab w:val="num" w:pos="0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D31A48">
        <w:rPr>
          <w:sz w:val="24"/>
          <w:szCs w:val="24"/>
        </w:rPr>
        <w:t>Элементы проблемного обучения</w:t>
      </w:r>
    </w:p>
    <w:p w:rsidR="005B0FF2" w:rsidRPr="00D31A48" w:rsidRDefault="005B0FF2" w:rsidP="005B0FF2">
      <w:pPr>
        <w:widowControl/>
        <w:numPr>
          <w:ilvl w:val="0"/>
          <w:numId w:val="6"/>
        </w:numPr>
        <w:tabs>
          <w:tab w:val="clear" w:pos="720"/>
          <w:tab w:val="num" w:pos="0"/>
        </w:tabs>
        <w:autoSpaceDE/>
        <w:autoSpaceDN/>
        <w:adjustRightInd/>
        <w:ind w:left="0" w:firstLine="0"/>
        <w:jc w:val="both"/>
        <w:rPr>
          <w:b/>
          <w:sz w:val="24"/>
          <w:szCs w:val="24"/>
        </w:rPr>
      </w:pPr>
      <w:r w:rsidRPr="00D31A48">
        <w:rPr>
          <w:b/>
          <w:sz w:val="24"/>
          <w:szCs w:val="24"/>
        </w:rPr>
        <w:t>Используемые формы, способы и средства проверки и оценки результатов:</w:t>
      </w:r>
    </w:p>
    <w:p w:rsidR="005B0FF2" w:rsidRPr="00D31A48" w:rsidRDefault="005B0FF2" w:rsidP="005B0FF2">
      <w:pPr>
        <w:widowControl/>
        <w:numPr>
          <w:ilvl w:val="0"/>
          <w:numId w:val="6"/>
        </w:numPr>
        <w:tabs>
          <w:tab w:val="clear" w:pos="720"/>
          <w:tab w:val="num" w:pos="0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D31A48">
        <w:rPr>
          <w:sz w:val="24"/>
          <w:szCs w:val="24"/>
        </w:rPr>
        <w:t>Устный опрос</w:t>
      </w:r>
    </w:p>
    <w:p w:rsidR="005B0FF2" w:rsidRPr="00D31A48" w:rsidRDefault="005B0FF2" w:rsidP="005B0FF2">
      <w:pPr>
        <w:widowControl/>
        <w:numPr>
          <w:ilvl w:val="0"/>
          <w:numId w:val="6"/>
        </w:numPr>
        <w:tabs>
          <w:tab w:val="clear" w:pos="720"/>
          <w:tab w:val="num" w:pos="0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D31A48">
        <w:rPr>
          <w:sz w:val="24"/>
          <w:szCs w:val="24"/>
        </w:rPr>
        <w:t>Контрольная работа</w:t>
      </w:r>
    </w:p>
    <w:p w:rsidR="005B0FF2" w:rsidRPr="00D31A48" w:rsidRDefault="005B0FF2" w:rsidP="005B0FF2">
      <w:pPr>
        <w:widowControl/>
        <w:numPr>
          <w:ilvl w:val="0"/>
          <w:numId w:val="6"/>
        </w:numPr>
        <w:tabs>
          <w:tab w:val="clear" w:pos="720"/>
          <w:tab w:val="num" w:pos="0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D31A48">
        <w:rPr>
          <w:sz w:val="24"/>
          <w:szCs w:val="24"/>
        </w:rPr>
        <w:t>Тестирование</w:t>
      </w:r>
    </w:p>
    <w:p w:rsidR="000D3155" w:rsidRPr="00D31A48" w:rsidRDefault="000D3155" w:rsidP="000D3155">
      <w:pPr>
        <w:widowControl/>
        <w:numPr>
          <w:ilvl w:val="0"/>
          <w:numId w:val="6"/>
        </w:numPr>
        <w:tabs>
          <w:tab w:val="clear" w:pos="720"/>
          <w:tab w:val="num" w:pos="0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</w:p>
    <w:p w:rsidR="000D3155" w:rsidRPr="00D31A48" w:rsidRDefault="000D3155" w:rsidP="000D3155">
      <w:pPr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b/>
          <w:sz w:val="24"/>
          <w:szCs w:val="24"/>
        </w:rPr>
        <w:t>Дополнения к рабочей программе</w:t>
      </w:r>
      <w:r w:rsidRPr="00D31A48">
        <w:rPr>
          <w:rFonts w:eastAsia="Times New Roman"/>
          <w:sz w:val="24"/>
          <w:szCs w:val="24"/>
        </w:rPr>
        <w:t xml:space="preserve"> отвечают требованиям федерального Базисного учебного плана 2004 года и предполагают эмоционально-образное изу</w:t>
      </w:r>
      <w:r w:rsidR="007B6754" w:rsidRPr="00D31A48">
        <w:rPr>
          <w:rFonts w:eastAsia="Times New Roman"/>
          <w:sz w:val="24"/>
          <w:szCs w:val="24"/>
        </w:rPr>
        <w:t>чение обществознания</w:t>
      </w:r>
      <w:r w:rsidRPr="00D31A48">
        <w:rPr>
          <w:rFonts w:eastAsia="Times New Roman"/>
          <w:sz w:val="24"/>
          <w:szCs w:val="24"/>
        </w:rPr>
        <w:t>. В основе такого подхода лежат научно</w:t>
      </w:r>
      <w:r w:rsidR="00A8303C" w:rsidRPr="00D31A48">
        <w:rPr>
          <w:rFonts w:eastAsia="Times New Roman"/>
          <w:sz w:val="24"/>
          <w:szCs w:val="24"/>
        </w:rPr>
        <w:t xml:space="preserve"> </w:t>
      </w:r>
      <w:r w:rsidRPr="00D31A48">
        <w:rPr>
          <w:rFonts w:eastAsia="Times New Roman"/>
          <w:sz w:val="24"/>
          <w:szCs w:val="24"/>
        </w:rPr>
        <w:t>выявленные особенности познавательных возможностей обучающихся специально-коррекционных классов и опыт преподавания в классах этого типа, а именно:</w:t>
      </w:r>
    </w:p>
    <w:p w:rsidR="000D3155" w:rsidRPr="00D31A48" w:rsidRDefault="000D3155" w:rsidP="000D3155">
      <w:pPr>
        <w:widowControl/>
        <w:numPr>
          <w:ilvl w:val="0"/>
          <w:numId w:val="7"/>
        </w:numPr>
        <w:autoSpaceDE/>
        <w:autoSpaceDN/>
        <w:adjustRightInd/>
        <w:ind w:left="357" w:hanging="357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lastRenderedPageBreak/>
        <w:t>использование минимального объёма дидактических единиц с целью защиты обучающихся в специально-коррекционных классах от перегрузок и сохранения их психического и физического здоровья;</w:t>
      </w:r>
    </w:p>
    <w:p w:rsidR="000D3155" w:rsidRPr="00D31A48" w:rsidRDefault="000D3155" w:rsidP="000D3155">
      <w:pPr>
        <w:widowControl/>
        <w:numPr>
          <w:ilvl w:val="0"/>
          <w:numId w:val="7"/>
        </w:numPr>
        <w:autoSpaceDE/>
        <w:autoSpaceDN/>
        <w:adjustRightInd/>
        <w:ind w:left="357" w:hanging="357"/>
        <w:jc w:val="both"/>
        <w:rPr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>соответствие основным направлениям модернизации образования, поскольку делается акцент на роль человеческого фактора, цивилизаци</w:t>
      </w:r>
      <w:r w:rsidR="007B6754" w:rsidRPr="00D31A48">
        <w:rPr>
          <w:rFonts w:eastAsia="Times New Roman"/>
          <w:sz w:val="24"/>
          <w:szCs w:val="24"/>
        </w:rPr>
        <w:t xml:space="preserve">онную составляющую обществоведческого </w:t>
      </w:r>
      <w:r w:rsidRPr="00D31A48">
        <w:rPr>
          <w:rFonts w:eastAsia="Times New Roman"/>
          <w:sz w:val="24"/>
          <w:szCs w:val="24"/>
        </w:rPr>
        <w:t xml:space="preserve"> процесса.</w:t>
      </w:r>
    </w:p>
    <w:p w:rsidR="000D3155" w:rsidRPr="00D31A48" w:rsidRDefault="007B6754" w:rsidP="000D3155">
      <w:pPr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>Обществознание</w:t>
      </w:r>
      <w:r w:rsidR="000D3155" w:rsidRPr="00D31A48">
        <w:rPr>
          <w:rFonts w:eastAsia="Times New Roman"/>
          <w:sz w:val="24"/>
          <w:szCs w:val="24"/>
        </w:rPr>
        <w:t xml:space="preserve"> в школе для детей с нарушением интеллекта рассматривается как учебный предмет, в который заложено изучение </w:t>
      </w:r>
      <w:proofErr w:type="spellStart"/>
      <w:r w:rsidRPr="00D31A48">
        <w:rPr>
          <w:sz w:val="24"/>
          <w:szCs w:val="24"/>
        </w:rPr>
        <w:t>обествовед</w:t>
      </w:r>
      <w:r w:rsidR="002C76A3" w:rsidRPr="00D31A48">
        <w:rPr>
          <w:sz w:val="24"/>
          <w:szCs w:val="24"/>
        </w:rPr>
        <w:t>че</w:t>
      </w:r>
      <w:r w:rsidR="000D3155" w:rsidRPr="00D31A48">
        <w:rPr>
          <w:sz w:val="24"/>
          <w:szCs w:val="24"/>
        </w:rPr>
        <w:t>ского</w:t>
      </w:r>
      <w:proofErr w:type="spellEnd"/>
      <w:r w:rsidR="000D3155" w:rsidRPr="00D31A48">
        <w:rPr>
          <w:rFonts w:eastAsia="Times New Roman"/>
          <w:sz w:val="24"/>
          <w:szCs w:val="24"/>
        </w:rPr>
        <w:t xml:space="preserve"> материала, овладение знаниями и умениями, коррекционное воздействие изучаемого материала на личность ученика, формирование личностных каче</w:t>
      </w:r>
      <w:proofErr w:type="gramStart"/>
      <w:r w:rsidR="000D3155" w:rsidRPr="00D31A48">
        <w:rPr>
          <w:rFonts w:eastAsia="Times New Roman"/>
          <w:sz w:val="24"/>
          <w:szCs w:val="24"/>
        </w:rPr>
        <w:t>ств гр</w:t>
      </w:r>
      <w:proofErr w:type="gramEnd"/>
      <w:r w:rsidR="000D3155" w:rsidRPr="00D31A48">
        <w:rPr>
          <w:rFonts w:eastAsia="Times New Roman"/>
          <w:sz w:val="24"/>
          <w:szCs w:val="24"/>
        </w:rPr>
        <w:t>ажданина, подготовка подростка с нарушением интеллекта к жизни, социально-трудовая и правовая адаптация выпускника в общество.</w:t>
      </w:r>
    </w:p>
    <w:p w:rsidR="000D3155" w:rsidRPr="00D31A48" w:rsidRDefault="000D3155" w:rsidP="000D3155">
      <w:pPr>
        <w:ind w:firstLine="709"/>
        <w:jc w:val="both"/>
        <w:rPr>
          <w:rFonts w:eastAsia="Times New Roman"/>
          <w:sz w:val="24"/>
          <w:szCs w:val="24"/>
        </w:rPr>
      </w:pPr>
    </w:p>
    <w:p w:rsidR="000D3155" w:rsidRPr="00D31A48" w:rsidRDefault="000D3155" w:rsidP="000D3155">
      <w:pPr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>В связи с этим</w:t>
      </w:r>
      <w:r w:rsidR="007B6754" w:rsidRPr="00D31A48">
        <w:rPr>
          <w:rFonts w:eastAsia="Times New Roman"/>
          <w:sz w:val="24"/>
          <w:szCs w:val="24"/>
        </w:rPr>
        <w:t>, представляется, что в курсе «</w:t>
      </w:r>
      <w:proofErr w:type="spellStart"/>
      <w:r w:rsidR="007B6754" w:rsidRPr="00D31A48">
        <w:rPr>
          <w:rFonts w:eastAsia="Times New Roman"/>
          <w:sz w:val="24"/>
          <w:szCs w:val="24"/>
        </w:rPr>
        <w:t>Обществознпние</w:t>
      </w:r>
      <w:proofErr w:type="spellEnd"/>
      <w:r w:rsidRPr="00D31A48">
        <w:rPr>
          <w:rFonts w:eastAsia="Times New Roman"/>
          <w:sz w:val="24"/>
          <w:szCs w:val="24"/>
        </w:rPr>
        <w:t xml:space="preserve">» для детей с нарушением интеллекта целесообразно сосредоточиться на </w:t>
      </w:r>
      <w:r w:rsidRPr="00D31A48">
        <w:rPr>
          <w:sz w:val="24"/>
          <w:szCs w:val="24"/>
        </w:rPr>
        <w:t>творческой работе, используя</w:t>
      </w:r>
      <w:r w:rsidR="002C76A3" w:rsidRPr="00D31A48">
        <w:rPr>
          <w:sz w:val="24"/>
          <w:szCs w:val="24"/>
        </w:rPr>
        <w:t xml:space="preserve"> наглядные методы обучения</w:t>
      </w:r>
      <w:r w:rsidRPr="00D31A48">
        <w:rPr>
          <w:rFonts w:eastAsia="Times New Roman"/>
          <w:sz w:val="24"/>
          <w:szCs w:val="24"/>
        </w:rPr>
        <w:t xml:space="preserve">. Такой подход </w:t>
      </w:r>
      <w:r w:rsidRPr="00D31A48">
        <w:rPr>
          <w:sz w:val="24"/>
          <w:szCs w:val="24"/>
        </w:rPr>
        <w:t>в образовательном процессе</w:t>
      </w:r>
      <w:r w:rsidRPr="00D31A48">
        <w:rPr>
          <w:rFonts w:eastAsia="Times New Roman"/>
          <w:sz w:val="24"/>
          <w:szCs w:val="24"/>
        </w:rPr>
        <w:t xml:space="preserve"> будет способствовать лучшему запоминанию </w:t>
      </w:r>
      <w:r w:rsidRPr="00D31A48">
        <w:rPr>
          <w:sz w:val="24"/>
          <w:szCs w:val="24"/>
        </w:rPr>
        <w:t xml:space="preserve">материала, </w:t>
      </w:r>
      <w:r w:rsidRPr="00D31A48">
        <w:rPr>
          <w:rFonts w:eastAsia="Times New Roman"/>
          <w:sz w:val="24"/>
          <w:szCs w:val="24"/>
        </w:rPr>
        <w:t xml:space="preserve">обеспечит более глубокое понимание </w:t>
      </w:r>
      <w:r w:rsidRPr="00D31A48">
        <w:rPr>
          <w:sz w:val="24"/>
          <w:szCs w:val="24"/>
        </w:rPr>
        <w:t>его понимание</w:t>
      </w:r>
      <w:r w:rsidRPr="00D31A48">
        <w:rPr>
          <w:rFonts w:eastAsia="Times New Roman"/>
          <w:sz w:val="24"/>
          <w:szCs w:val="24"/>
        </w:rPr>
        <w:t>, облегчит и ускорит формирование знаний</w:t>
      </w:r>
      <w:r w:rsidRPr="00D31A48">
        <w:rPr>
          <w:sz w:val="24"/>
          <w:szCs w:val="24"/>
        </w:rPr>
        <w:t>, творческой активизации обучающихся</w:t>
      </w:r>
      <w:r w:rsidRPr="00D31A48">
        <w:rPr>
          <w:rFonts w:eastAsia="Times New Roman"/>
          <w:sz w:val="24"/>
          <w:szCs w:val="24"/>
        </w:rPr>
        <w:t>. При этом может быть использован уровневый подход к формированию знаний с учётом психофизического развития, типологических и индивидуальных особенностей учеников.</w:t>
      </w:r>
    </w:p>
    <w:p w:rsidR="000D3155" w:rsidRPr="00D31A48" w:rsidRDefault="000D3155" w:rsidP="000D3155">
      <w:pPr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 xml:space="preserve">На уроках </w:t>
      </w:r>
      <w:r w:rsidR="007B6754" w:rsidRPr="00D31A48">
        <w:rPr>
          <w:sz w:val="24"/>
          <w:szCs w:val="24"/>
        </w:rPr>
        <w:t>обществознания</w:t>
      </w:r>
      <w:r w:rsidRPr="00D31A48">
        <w:rPr>
          <w:rFonts w:eastAsia="Times New Roman"/>
          <w:sz w:val="24"/>
          <w:szCs w:val="24"/>
        </w:rPr>
        <w:t xml:space="preserve"> в образ</w:t>
      </w:r>
      <w:r w:rsidRPr="00D31A48">
        <w:rPr>
          <w:sz w:val="24"/>
          <w:szCs w:val="24"/>
        </w:rPr>
        <w:t xml:space="preserve">овательной школе в классах СКК </w:t>
      </w:r>
      <w:r w:rsidRPr="00D31A48">
        <w:rPr>
          <w:sz w:val="24"/>
          <w:szCs w:val="24"/>
          <w:lang w:val="en-US"/>
        </w:rPr>
        <w:t>VII</w:t>
      </w:r>
      <w:r w:rsidRPr="00D31A48">
        <w:rPr>
          <w:rFonts w:eastAsia="Times New Roman"/>
          <w:sz w:val="24"/>
          <w:szCs w:val="24"/>
        </w:rPr>
        <w:t xml:space="preserve"> вида предпочтительнее использовать: выполнение творческой работы, рас</w:t>
      </w:r>
      <w:r w:rsidRPr="00D31A48">
        <w:rPr>
          <w:sz w:val="24"/>
          <w:szCs w:val="24"/>
        </w:rPr>
        <w:t>сказ, беседу</w:t>
      </w:r>
      <w:r w:rsidRPr="00D31A48">
        <w:rPr>
          <w:rFonts w:eastAsia="Times New Roman"/>
          <w:sz w:val="24"/>
          <w:szCs w:val="24"/>
        </w:rPr>
        <w:t>, выборочное объяснительное чтение текста учебной книги, работ</w:t>
      </w:r>
      <w:r w:rsidRPr="00D31A48">
        <w:rPr>
          <w:sz w:val="24"/>
          <w:szCs w:val="24"/>
        </w:rPr>
        <w:t>у</w:t>
      </w:r>
      <w:r w:rsidRPr="00D31A48">
        <w:rPr>
          <w:rFonts w:eastAsia="Times New Roman"/>
          <w:sz w:val="24"/>
          <w:szCs w:val="24"/>
        </w:rPr>
        <w:t xml:space="preserve"> </w:t>
      </w:r>
      <w:r w:rsidRPr="00D31A48">
        <w:rPr>
          <w:sz w:val="24"/>
          <w:szCs w:val="24"/>
        </w:rPr>
        <w:t>с иллюстративным материалом</w:t>
      </w:r>
      <w:r w:rsidRPr="00D31A48">
        <w:rPr>
          <w:rFonts w:eastAsia="Times New Roman"/>
          <w:sz w:val="24"/>
          <w:szCs w:val="24"/>
        </w:rPr>
        <w:t xml:space="preserve">, </w:t>
      </w:r>
      <w:r w:rsidRPr="00D31A48">
        <w:rPr>
          <w:sz w:val="24"/>
          <w:szCs w:val="24"/>
        </w:rPr>
        <w:t xml:space="preserve">репродукциями </w:t>
      </w:r>
      <w:r w:rsidRPr="00D31A48">
        <w:rPr>
          <w:rFonts w:eastAsia="Times New Roman"/>
          <w:sz w:val="24"/>
          <w:szCs w:val="24"/>
        </w:rPr>
        <w:t>картин, просмотр и разбор отдельных фрагментов ки</w:t>
      </w:r>
      <w:r w:rsidRPr="00D31A48">
        <w:rPr>
          <w:sz w:val="24"/>
          <w:szCs w:val="24"/>
        </w:rPr>
        <w:t>но</w:t>
      </w:r>
      <w:r w:rsidR="007B6754" w:rsidRPr="00D31A48">
        <w:rPr>
          <w:sz w:val="24"/>
          <w:szCs w:val="24"/>
        </w:rPr>
        <w:t>, использованию примеров практического характера</w:t>
      </w:r>
      <w:r w:rsidRPr="00D31A48">
        <w:rPr>
          <w:sz w:val="24"/>
          <w:szCs w:val="24"/>
        </w:rPr>
        <w:t xml:space="preserve"> и т.д.</w:t>
      </w:r>
    </w:p>
    <w:p w:rsidR="000D3155" w:rsidRPr="00D31A48" w:rsidRDefault="000D3155" w:rsidP="000D3155">
      <w:pPr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 xml:space="preserve">Живое слово учителя </w:t>
      </w:r>
      <w:r w:rsidRPr="00D31A48">
        <w:rPr>
          <w:sz w:val="24"/>
          <w:szCs w:val="24"/>
        </w:rPr>
        <w:t xml:space="preserve">также </w:t>
      </w:r>
      <w:r w:rsidRPr="00D31A48">
        <w:rPr>
          <w:rFonts w:eastAsia="Times New Roman"/>
          <w:sz w:val="24"/>
          <w:szCs w:val="24"/>
        </w:rPr>
        <w:t xml:space="preserve">играет ведущую роль в обучении </w:t>
      </w:r>
      <w:r w:rsidR="00811AD5" w:rsidRPr="00D31A48">
        <w:rPr>
          <w:sz w:val="24"/>
          <w:szCs w:val="24"/>
        </w:rPr>
        <w:t>данному предмету</w:t>
      </w:r>
      <w:r w:rsidRPr="00D31A48">
        <w:rPr>
          <w:rFonts w:eastAsia="Times New Roman"/>
          <w:sz w:val="24"/>
          <w:szCs w:val="24"/>
        </w:rPr>
        <w:t>. Рассказ учите</w:t>
      </w:r>
      <w:r w:rsidR="0088615C" w:rsidRPr="00D31A48">
        <w:rPr>
          <w:sz w:val="24"/>
          <w:szCs w:val="24"/>
        </w:rPr>
        <w:t>ля об</w:t>
      </w:r>
      <w:r w:rsidR="007B6754" w:rsidRPr="00D31A48">
        <w:rPr>
          <w:sz w:val="24"/>
          <w:szCs w:val="24"/>
        </w:rPr>
        <w:t xml:space="preserve"> обществоведческих</w:t>
      </w:r>
      <w:r w:rsidRPr="00D31A48">
        <w:rPr>
          <w:sz w:val="24"/>
          <w:szCs w:val="24"/>
        </w:rPr>
        <w:t xml:space="preserve"> </w:t>
      </w:r>
      <w:r w:rsidR="00811AD5" w:rsidRPr="00D31A48">
        <w:rPr>
          <w:rFonts w:eastAsia="Times New Roman"/>
          <w:sz w:val="24"/>
          <w:szCs w:val="24"/>
        </w:rPr>
        <w:t xml:space="preserve"> процессах</w:t>
      </w:r>
      <w:r w:rsidR="007B6754" w:rsidRPr="00D31A48">
        <w:rPr>
          <w:rFonts w:eastAsia="Times New Roman"/>
          <w:sz w:val="24"/>
          <w:szCs w:val="24"/>
        </w:rPr>
        <w:t xml:space="preserve"> и событиях </w:t>
      </w:r>
      <w:r w:rsidRPr="00D31A48">
        <w:rPr>
          <w:sz w:val="24"/>
          <w:szCs w:val="24"/>
        </w:rPr>
        <w:t xml:space="preserve"> общественной жизни должен быть </w:t>
      </w:r>
      <w:r w:rsidR="00811AD5" w:rsidRPr="00D31A48">
        <w:rPr>
          <w:rFonts w:eastAsia="Times New Roman"/>
          <w:sz w:val="24"/>
          <w:szCs w:val="24"/>
        </w:rPr>
        <w:t>точным и не слишком длинным, а также должен подкрепляться яркими примерами жизн</w:t>
      </w:r>
      <w:r w:rsidR="007B6754" w:rsidRPr="00D31A48">
        <w:rPr>
          <w:rFonts w:eastAsia="Times New Roman"/>
          <w:sz w:val="24"/>
          <w:szCs w:val="24"/>
        </w:rPr>
        <w:t>еописан</w:t>
      </w:r>
      <w:r w:rsidR="0094770F" w:rsidRPr="00D31A48">
        <w:rPr>
          <w:rFonts w:eastAsia="Times New Roman"/>
          <w:sz w:val="24"/>
          <w:szCs w:val="24"/>
        </w:rPr>
        <w:t>ия биографий</w:t>
      </w:r>
      <w:r w:rsidR="007B6754" w:rsidRPr="00D31A48">
        <w:rPr>
          <w:rFonts w:eastAsia="Times New Roman"/>
          <w:sz w:val="24"/>
          <w:szCs w:val="24"/>
        </w:rPr>
        <w:t xml:space="preserve"> </w:t>
      </w:r>
      <w:r w:rsidR="00811AD5" w:rsidRPr="00D31A48">
        <w:rPr>
          <w:rFonts w:eastAsia="Times New Roman"/>
          <w:sz w:val="24"/>
          <w:szCs w:val="24"/>
        </w:rPr>
        <w:t xml:space="preserve"> деятелей</w:t>
      </w:r>
      <w:r w:rsidR="007B6754" w:rsidRPr="00D31A48">
        <w:rPr>
          <w:rFonts w:eastAsia="Times New Roman"/>
          <w:sz w:val="24"/>
          <w:szCs w:val="24"/>
        </w:rPr>
        <w:t xml:space="preserve"> современности</w:t>
      </w:r>
      <w:r w:rsidR="00854572" w:rsidRPr="00D31A48">
        <w:rPr>
          <w:rFonts w:eastAsia="Times New Roman"/>
          <w:sz w:val="24"/>
          <w:szCs w:val="24"/>
        </w:rPr>
        <w:t xml:space="preserve"> и ярким </w:t>
      </w:r>
      <w:r w:rsidR="0094770F" w:rsidRPr="00D31A48">
        <w:rPr>
          <w:rFonts w:eastAsia="Times New Roman"/>
          <w:sz w:val="24"/>
          <w:szCs w:val="24"/>
        </w:rPr>
        <w:t>описанием из</w:t>
      </w:r>
      <w:r w:rsidR="00811AD5" w:rsidRPr="00D31A48">
        <w:rPr>
          <w:rFonts w:eastAsia="Times New Roman"/>
          <w:sz w:val="24"/>
          <w:szCs w:val="24"/>
        </w:rPr>
        <w:t xml:space="preserve"> событий</w:t>
      </w:r>
      <w:r w:rsidR="00854572" w:rsidRPr="00D31A48">
        <w:rPr>
          <w:rFonts w:eastAsia="Times New Roman"/>
          <w:sz w:val="24"/>
          <w:szCs w:val="24"/>
        </w:rPr>
        <w:t xml:space="preserve"> современности</w:t>
      </w:r>
      <w:r w:rsidR="002C76A3" w:rsidRPr="00D31A48">
        <w:rPr>
          <w:rFonts w:eastAsia="Times New Roman"/>
          <w:sz w:val="24"/>
          <w:szCs w:val="24"/>
        </w:rPr>
        <w:t>.</w:t>
      </w:r>
      <w:r w:rsidRPr="00D31A48">
        <w:rPr>
          <w:rFonts w:eastAsia="Times New Roman"/>
          <w:sz w:val="24"/>
          <w:szCs w:val="24"/>
        </w:rPr>
        <w:t xml:space="preserve"> Сообщая новый материал, учитель должен показать его взаимосвязь с изучением ранее.</w:t>
      </w:r>
    </w:p>
    <w:p w:rsidR="000D3155" w:rsidRPr="00D31A48" w:rsidRDefault="000D3155" w:rsidP="000D3155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b/>
          <w:bCs/>
          <w:sz w:val="24"/>
          <w:szCs w:val="24"/>
        </w:rPr>
      </w:pPr>
      <w:r w:rsidRPr="00D31A48">
        <w:rPr>
          <w:rFonts w:eastAsia="Times New Roman"/>
          <w:b/>
          <w:bCs/>
          <w:sz w:val="24"/>
          <w:szCs w:val="24"/>
        </w:rPr>
        <w:t xml:space="preserve">Требования к уровню подготовки учащихся 8-х классов, имеющих индивидуальные особенности развития (СКК </w:t>
      </w:r>
      <w:r w:rsidRPr="00D31A48">
        <w:rPr>
          <w:rFonts w:eastAsia="Times New Roman"/>
          <w:b/>
          <w:bCs/>
          <w:sz w:val="24"/>
          <w:szCs w:val="24"/>
          <w:lang w:val="en-US"/>
        </w:rPr>
        <w:t>VII</w:t>
      </w:r>
      <w:r w:rsidRPr="00D31A48">
        <w:rPr>
          <w:rFonts w:eastAsia="Times New Roman"/>
          <w:b/>
          <w:bCs/>
          <w:sz w:val="24"/>
          <w:szCs w:val="24"/>
        </w:rPr>
        <w:t xml:space="preserve"> вида)</w:t>
      </w:r>
      <w:r w:rsidR="004336B4" w:rsidRPr="00D31A48">
        <w:rPr>
          <w:rFonts w:eastAsia="Times New Roman"/>
          <w:b/>
          <w:bCs/>
          <w:sz w:val="24"/>
          <w:szCs w:val="24"/>
        </w:rPr>
        <w:t xml:space="preserve">, </w:t>
      </w:r>
      <w:r w:rsidR="00F40883">
        <w:rPr>
          <w:rFonts w:eastAsia="Times New Roman"/>
          <w:b/>
          <w:bCs/>
          <w:sz w:val="24"/>
          <w:szCs w:val="24"/>
        </w:rPr>
        <w:t>по обществознанию</w:t>
      </w:r>
    </w:p>
    <w:p w:rsidR="000D3155" w:rsidRPr="00D31A48" w:rsidRDefault="000D3155" w:rsidP="00452937">
      <w:pPr>
        <w:pStyle w:val="Style4"/>
        <w:widowControl/>
        <w:spacing w:line="240" w:lineRule="auto"/>
        <w:ind w:firstLine="709"/>
        <w:rPr>
          <w:rFonts w:ascii="Times New Roman" w:hAnsi="Times New Roman"/>
          <w:i/>
        </w:rPr>
      </w:pPr>
      <w:r w:rsidRPr="00D31A48">
        <w:rPr>
          <w:rFonts w:ascii="Times New Roman" w:hAnsi="Times New Roman"/>
        </w:rPr>
        <w:t xml:space="preserve">Основная функция </w:t>
      </w:r>
      <w:r w:rsidR="00452937" w:rsidRPr="00D31A48">
        <w:rPr>
          <w:rFonts w:ascii="Times New Roman" w:hAnsi="Times New Roman"/>
        </w:rPr>
        <w:t>курса истории</w:t>
      </w:r>
      <w:r w:rsidRPr="00D31A48">
        <w:rPr>
          <w:rFonts w:ascii="Times New Roman" w:hAnsi="Times New Roman"/>
        </w:rPr>
        <w:t xml:space="preserve"> для детей </w:t>
      </w:r>
      <w:r w:rsidRPr="00D31A48">
        <w:rPr>
          <w:rFonts w:ascii="Times New Roman" w:hAnsi="Times New Roman"/>
          <w:lang w:val="en-US"/>
        </w:rPr>
        <w:t>VII</w:t>
      </w:r>
      <w:r w:rsidRPr="00D31A48">
        <w:rPr>
          <w:rFonts w:ascii="Times New Roman" w:hAnsi="Times New Roman"/>
        </w:rPr>
        <w:t xml:space="preserve"> вида – это формирование у ребёнка образного мышления, который позволит ему самостоятельно мыслить,</w:t>
      </w:r>
      <w:r w:rsidR="002C76A3" w:rsidRPr="00D31A48">
        <w:rPr>
          <w:rFonts w:ascii="Times New Roman" w:hAnsi="Times New Roman"/>
        </w:rPr>
        <w:t xml:space="preserve"> запоминать и  </w:t>
      </w:r>
      <w:r w:rsidR="00452937" w:rsidRPr="00D31A48">
        <w:rPr>
          <w:rFonts w:ascii="Times New Roman" w:hAnsi="Times New Roman"/>
        </w:rPr>
        <w:t>осмысливать исторические события и явления.</w:t>
      </w:r>
      <w:r w:rsidRPr="00D31A48">
        <w:rPr>
          <w:rFonts w:ascii="Times New Roman" w:hAnsi="Times New Roman"/>
        </w:rPr>
        <w:t xml:space="preserve"> </w:t>
      </w:r>
    </w:p>
    <w:p w:rsidR="004056FF" w:rsidRPr="004056FF" w:rsidRDefault="004056FF" w:rsidP="004056FF">
      <w:pPr>
        <w:ind w:left="360"/>
        <w:rPr>
          <w:rFonts w:eastAsia="Times New Roman"/>
          <w:b/>
          <w:sz w:val="24"/>
          <w:szCs w:val="24"/>
        </w:rPr>
      </w:pPr>
      <w:r w:rsidRPr="004056FF">
        <w:rPr>
          <w:rFonts w:eastAsia="Times New Roman"/>
          <w:b/>
          <w:sz w:val="24"/>
          <w:szCs w:val="24"/>
        </w:rPr>
        <w:t xml:space="preserve"> Требования к уровню подготовки выпускников</w:t>
      </w:r>
    </w:p>
    <w:p w:rsidR="004056FF" w:rsidRPr="004056FF" w:rsidRDefault="004056FF" w:rsidP="004056FF">
      <w:pPr>
        <w:widowControl/>
        <w:autoSpaceDE/>
        <w:autoSpaceDN/>
        <w:adjustRightInd/>
        <w:ind w:left="360"/>
        <w:rPr>
          <w:rFonts w:eastAsia="Times New Roman"/>
          <w:b/>
          <w:sz w:val="24"/>
          <w:szCs w:val="24"/>
        </w:rPr>
      </w:pPr>
      <w:r w:rsidRPr="004056FF">
        <w:rPr>
          <w:rFonts w:eastAsia="Times New Roman"/>
          <w:b/>
          <w:sz w:val="24"/>
          <w:szCs w:val="24"/>
        </w:rPr>
        <w:t>Знать. Понимать.</w:t>
      </w:r>
    </w:p>
    <w:p w:rsidR="004056FF" w:rsidRPr="004056FF" w:rsidRDefault="004056FF" w:rsidP="004056FF">
      <w:pPr>
        <w:widowControl/>
        <w:autoSpaceDE/>
        <w:autoSpaceDN/>
        <w:adjustRightInd/>
        <w:ind w:left="360"/>
        <w:rPr>
          <w:rFonts w:eastAsia="Times New Roman"/>
          <w:sz w:val="24"/>
          <w:szCs w:val="24"/>
        </w:rPr>
      </w:pPr>
      <w:r w:rsidRPr="004056FF">
        <w:rPr>
          <w:rFonts w:eastAsia="Times New Roman"/>
          <w:sz w:val="24"/>
          <w:szCs w:val="24"/>
        </w:rPr>
        <w:t>* Характерные черты и признаки основных сфер жизни общества</w:t>
      </w:r>
    </w:p>
    <w:p w:rsidR="004056FF" w:rsidRPr="004056FF" w:rsidRDefault="004056FF" w:rsidP="004056FF">
      <w:pPr>
        <w:widowControl/>
        <w:autoSpaceDE/>
        <w:autoSpaceDN/>
        <w:adjustRightInd/>
        <w:ind w:left="360"/>
        <w:rPr>
          <w:rFonts w:eastAsia="Times New Roman"/>
          <w:sz w:val="24"/>
          <w:szCs w:val="24"/>
        </w:rPr>
      </w:pPr>
      <w:r w:rsidRPr="004056FF">
        <w:rPr>
          <w:rFonts w:eastAsia="Times New Roman"/>
          <w:sz w:val="24"/>
          <w:szCs w:val="24"/>
        </w:rPr>
        <w:t>* Содержание и значение социальных норм, регулирующих общественные отношения</w:t>
      </w:r>
    </w:p>
    <w:p w:rsidR="004056FF" w:rsidRPr="004056FF" w:rsidRDefault="004056FF" w:rsidP="004056FF">
      <w:pPr>
        <w:widowControl/>
        <w:autoSpaceDE/>
        <w:autoSpaceDN/>
        <w:adjustRightInd/>
        <w:ind w:left="360"/>
        <w:rPr>
          <w:rFonts w:eastAsia="Times New Roman"/>
          <w:b/>
          <w:sz w:val="24"/>
          <w:szCs w:val="24"/>
        </w:rPr>
      </w:pPr>
      <w:r w:rsidRPr="004056FF">
        <w:rPr>
          <w:rFonts w:eastAsia="Times New Roman"/>
          <w:b/>
          <w:sz w:val="24"/>
          <w:szCs w:val="24"/>
        </w:rPr>
        <w:t>Уметь.</w:t>
      </w:r>
    </w:p>
    <w:p w:rsidR="004056FF" w:rsidRPr="004056FF" w:rsidRDefault="004056FF" w:rsidP="004056FF">
      <w:pPr>
        <w:widowControl/>
        <w:autoSpaceDE/>
        <w:autoSpaceDN/>
        <w:adjustRightInd/>
        <w:ind w:left="360"/>
        <w:rPr>
          <w:rFonts w:eastAsia="Times New Roman"/>
          <w:sz w:val="24"/>
          <w:szCs w:val="24"/>
        </w:rPr>
      </w:pPr>
      <w:r w:rsidRPr="004056FF">
        <w:rPr>
          <w:rFonts w:eastAsia="Times New Roman"/>
          <w:sz w:val="24"/>
          <w:szCs w:val="24"/>
        </w:rPr>
        <w:t xml:space="preserve">* Оценивать поведение людей с точки зрения социальных норм. </w:t>
      </w:r>
    </w:p>
    <w:p w:rsidR="004056FF" w:rsidRPr="004056FF" w:rsidRDefault="004056FF" w:rsidP="004056FF">
      <w:pPr>
        <w:widowControl/>
        <w:autoSpaceDE/>
        <w:autoSpaceDN/>
        <w:adjustRightInd/>
        <w:ind w:left="360"/>
        <w:rPr>
          <w:rFonts w:eastAsia="Times New Roman"/>
          <w:sz w:val="24"/>
          <w:szCs w:val="24"/>
        </w:rPr>
      </w:pPr>
      <w:r w:rsidRPr="004056FF">
        <w:rPr>
          <w:rFonts w:eastAsia="Times New Roman"/>
          <w:sz w:val="24"/>
          <w:szCs w:val="24"/>
        </w:rPr>
        <w:t>* Решать в рамках изученного материала познавательные и практические задачи, отражающие типичные ситуации в различных сферах деятельности человека</w:t>
      </w:r>
    </w:p>
    <w:p w:rsidR="004056FF" w:rsidRPr="004056FF" w:rsidRDefault="004056FF" w:rsidP="004056FF">
      <w:pPr>
        <w:widowControl/>
        <w:autoSpaceDE/>
        <w:autoSpaceDN/>
        <w:adjustRightInd/>
        <w:ind w:left="360"/>
        <w:rPr>
          <w:rFonts w:eastAsia="Times New Roman"/>
          <w:sz w:val="24"/>
          <w:szCs w:val="24"/>
        </w:rPr>
      </w:pPr>
      <w:r w:rsidRPr="004056FF">
        <w:rPr>
          <w:rFonts w:eastAsia="Times New Roman"/>
          <w:sz w:val="24"/>
          <w:szCs w:val="24"/>
        </w:rPr>
        <w:t>* Осуществлять поиск социальной информации по заданной теме при помощи учебника и дополнительного материала,  различать в социальной информации факты и умения</w:t>
      </w:r>
    </w:p>
    <w:p w:rsidR="004056FF" w:rsidRPr="004056FF" w:rsidRDefault="004056FF" w:rsidP="004056FF">
      <w:pPr>
        <w:widowControl/>
        <w:autoSpaceDE/>
        <w:autoSpaceDN/>
        <w:adjustRightInd/>
        <w:ind w:left="360"/>
        <w:rPr>
          <w:rFonts w:eastAsia="Times New Roman"/>
          <w:sz w:val="24"/>
          <w:szCs w:val="24"/>
        </w:rPr>
      </w:pPr>
      <w:r w:rsidRPr="004056FF">
        <w:rPr>
          <w:rFonts w:eastAsia="Times New Roman"/>
          <w:sz w:val="24"/>
          <w:szCs w:val="24"/>
        </w:rPr>
        <w:t>* Использовать приобретённые знания и умения в практической деятельности и повседневной жизни</w:t>
      </w:r>
    </w:p>
    <w:p w:rsidR="00452937" w:rsidRPr="00D31A48" w:rsidRDefault="00452937" w:rsidP="00452937">
      <w:pPr>
        <w:pStyle w:val="a6"/>
        <w:ind w:firstLine="709"/>
        <w:jc w:val="both"/>
        <w:rPr>
          <w:rFonts w:eastAsia="Times New Roman"/>
          <w:b/>
          <w:sz w:val="24"/>
          <w:szCs w:val="24"/>
        </w:rPr>
      </w:pPr>
    </w:p>
    <w:p w:rsidR="00A8303C" w:rsidRPr="00D31A48" w:rsidRDefault="00A8303C" w:rsidP="00A8303C">
      <w:pPr>
        <w:pStyle w:val="a6"/>
        <w:jc w:val="both"/>
        <w:rPr>
          <w:b/>
          <w:sz w:val="24"/>
          <w:szCs w:val="24"/>
        </w:rPr>
      </w:pPr>
      <w:r w:rsidRPr="00D31A48">
        <w:rPr>
          <w:b/>
          <w:bCs/>
          <w:sz w:val="24"/>
          <w:szCs w:val="24"/>
        </w:rPr>
        <w:lastRenderedPageBreak/>
        <w:t xml:space="preserve">Критерии и нормы оценивания знаний учащихся 8-х классов, имеющих индивидуальные особенности развития (СКК </w:t>
      </w:r>
      <w:r w:rsidRPr="00D31A48">
        <w:rPr>
          <w:b/>
          <w:bCs/>
          <w:sz w:val="24"/>
          <w:szCs w:val="24"/>
          <w:lang w:val="en-US"/>
        </w:rPr>
        <w:t>VII</w:t>
      </w:r>
      <w:r w:rsidR="00F40883">
        <w:rPr>
          <w:b/>
          <w:bCs/>
          <w:sz w:val="24"/>
          <w:szCs w:val="24"/>
        </w:rPr>
        <w:t xml:space="preserve"> вида), по обществознанию</w:t>
      </w:r>
    </w:p>
    <w:p w:rsidR="00A8303C" w:rsidRPr="00D31A48" w:rsidRDefault="00A8303C" w:rsidP="00A8303C">
      <w:pPr>
        <w:pStyle w:val="a6"/>
        <w:numPr>
          <w:ilvl w:val="0"/>
          <w:numId w:val="13"/>
        </w:numPr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>Настоящие критерии разработаны в соответствии с Законом РФ «Об образовании», Типовым положением об общеобразовательном учреждении, утвержденным Постановлением Правительства РФ от 19.03.2001 №196, Типовым положением о специальном (коррекционном) образовательном учреждении для обучающихся, воспитанников с отклонениями в развитии, утверждённом Постановлением Правительства РФ от 10.03.1997 №288 с изменениями от 10.03.2000 №212.</w:t>
      </w:r>
    </w:p>
    <w:p w:rsidR="00A8303C" w:rsidRPr="00D31A48" w:rsidRDefault="00A8303C" w:rsidP="00A8303C">
      <w:pPr>
        <w:pStyle w:val="a6"/>
        <w:numPr>
          <w:ilvl w:val="0"/>
          <w:numId w:val="13"/>
        </w:numPr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 xml:space="preserve">Для поддержания интереса к обучению и созданию благоприятных и комфортных условий для развития и восстановления эмоционально-личностной сферы обучающихся рекомендуется осуществлять контроль устных и письменных работ по учебным предметам по изменённой шкале оценивания. </w:t>
      </w:r>
    </w:p>
    <w:p w:rsidR="00A8303C" w:rsidRPr="00D31A48" w:rsidRDefault="00A8303C" w:rsidP="00A8303C">
      <w:pPr>
        <w:pStyle w:val="a6"/>
        <w:numPr>
          <w:ilvl w:val="0"/>
          <w:numId w:val="13"/>
        </w:numPr>
        <w:rPr>
          <w:rFonts w:eastAsia="Times New Roman"/>
          <w:b/>
          <w:sz w:val="24"/>
          <w:szCs w:val="24"/>
          <w:u w:val="single"/>
        </w:rPr>
      </w:pPr>
      <w:r w:rsidRPr="00D31A48">
        <w:rPr>
          <w:rFonts w:eastAsia="Times New Roman"/>
          <w:sz w:val="24"/>
          <w:szCs w:val="24"/>
        </w:rPr>
        <w:t xml:space="preserve"> </w:t>
      </w:r>
    </w:p>
    <w:p w:rsidR="00452937" w:rsidRPr="00D31A48" w:rsidRDefault="00452937" w:rsidP="00452937">
      <w:pPr>
        <w:pStyle w:val="a6"/>
        <w:numPr>
          <w:ilvl w:val="0"/>
          <w:numId w:val="13"/>
        </w:numPr>
        <w:jc w:val="both"/>
        <w:rPr>
          <w:rFonts w:eastAsia="Times New Roman"/>
          <w:sz w:val="24"/>
          <w:szCs w:val="24"/>
        </w:rPr>
      </w:pPr>
    </w:p>
    <w:p w:rsidR="002C76A3" w:rsidRPr="00D31A48" w:rsidRDefault="002C76A3" w:rsidP="002C76A3">
      <w:pPr>
        <w:jc w:val="both"/>
        <w:rPr>
          <w:rFonts w:eastAsia="Times New Roman"/>
          <w:b/>
          <w:sz w:val="24"/>
          <w:szCs w:val="24"/>
        </w:rPr>
      </w:pPr>
    </w:p>
    <w:p w:rsidR="002C76A3" w:rsidRPr="00D31A48" w:rsidRDefault="002C76A3" w:rsidP="002C76A3">
      <w:pPr>
        <w:jc w:val="both"/>
        <w:rPr>
          <w:rFonts w:eastAsia="Times New Roman"/>
          <w:b/>
          <w:sz w:val="24"/>
          <w:szCs w:val="24"/>
        </w:rPr>
      </w:pPr>
      <w:r w:rsidRPr="00D31A48">
        <w:rPr>
          <w:rFonts w:eastAsia="Times New Roman"/>
          <w:b/>
          <w:sz w:val="24"/>
          <w:szCs w:val="24"/>
        </w:rPr>
        <w:t xml:space="preserve">                       Критерии оценивания</w:t>
      </w:r>
    </w:p>
    <w:p w:rsidR="00452937" w:rsidRPr="00D31A48" w:rsidRDefault="00452937" w:rsidP="00452937">
      <w:pPr>
        <w:pStyle w:val="a6"/>
        <w:ind w:firstLine="709"/>
        <w:jc w:val="both"/>
        <w:rPr>
          <w:rFonts w:eastAsia="Times New Roman"/>
          <w:sz w:val="24"/>
          <w:szCs w:val="24"/>
        </w:rPr>
      </w:pPr>
    </w:p>
    <w:p w:rsidR="000D3155" w:rsidRPr="00D31A48" w:rsidRDefault="000D3155" w:rsidP="000D3155">
      <w:pPr>
        <w:pStyle w:val="a6"/>
        <w:ind w:left="0"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 xml:space="preserve">в вышеуказанных документах, </w:t>
      </w:r>
      <w:r w:rsidRPr="00D31A48">
        <w:rPr>
          <w:rFonts w:eastAsia="Times New Roman"/>
          <w:bCs/>
          <w:sz w:val="24"/>
          <w:szCs w:val="24"/>
        </w:rPr>
        <w:t xml:space="preserve">применительно к классам СКК </w:t>
      </w:r>
      <w:r w:rsidRPr="00D31A48">
        <w:rPr>
          <w:bCs/>
          <w:sz w:val="24"/>
          <w:szCs w:val="24"/>
          <w:lang w:val="en-US"/>
        </w:rPr>
        <w:t>VII</w:t>
      </w:r>
      <w:r w:rsidRPr="00D31A48">
        <w:rPr>
          <w:rFonts w:eastAsia="Times New Roman"/>
          <w:bCs/>
          <w:sz w:val="24"/>
          <w:szCs w:val="24"/>
        </w:rPr>
        <w:t xml:space="preserve"> вида, </w:t>
      </w:r>
      <w:r w:rsidRPr="00D31A48">
        <w:rPr>
          <w:rFonts w:eastAsia="Times New Roman"/>
          <w:bCs/>
          <w:i/>
          <w:sz w:val="24"/>
          <w:szCs w:val="24"/>
        </w:rPr>
        <w:t>рекомендуется</w:t>
      </w:r>
      <w:r w:rsidRPr="00D31A48">
        <w:rPr>
          <w:rFonts w:eastAsia="Times New Roman"/>
          <w:bCs/>
          <w:sz w:val="24"/>
          <w:szCs w:val="24"/>
        </w:rPr>
        <w:t xml:space="preserve"> не применять при оценивании знаний обучающихся отметку «2». Применение отметки «2» при оценивании знаний обучающихся влияет на мотивацию в изучении данного предмета, а так же</w:t>
      </w:r>
      <w:r w:rsidRPr="00D31A48">
        <w:rPr>
          <w:rFonts w:eastAsia="Times New Roman"/>
          <w:sz w:val="24"/>
          <w:szCs w:val="24"/>
        </w:rPr>
        <w:t xml:space="preserve"> является преодолением негативных особенностей эмоционально-личностной сферы, совершенствование учебной деятельности обучающихся с задержкой психического развития, повышением их работоспособности, активизацией познавательной деятельности.</w:t>
      </w:r>
    </w:p>
    <w:p w:rsidR="000D3155" w:rsidRPr="00D31A48" w:rsidRDefault="000D3155" w:rsidP="000D3155">
      <w:pPr>
        <w:pStyle w:val="ac"/>
        <w:spacing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1A48">
        <w:rPr>
          <w:rFonts w:ascii="Times New Roman" w:hAnsi="Times New Roman" w:cs="Times New Roman"/>
          <w:b/>
          <w:bCs/>
          <w:sz w:val="24"/>
          <w:szCs w:val="24"/>
        </w:rPr>
        <w:t>Критерии оценивания письменного ответа.</w:t>
      </w:r>
    </w:p>
    <w:p w:rsidR="000D3155" w:rsidRPr="00D31A48" w:rsidRDefault="000D3155" w:rsidP="000D315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1A48">
        <w:rPr>
          <w:rFonts w:ascii="Times New Roman" w:hAnsi="Times New Roman" w:cs="Times New Roman"/>
          <w:b/>
          <w:bCs/>
          <w:sz w:val="24"/>
          <w:szCs w:val="24"/>
        </w:rPr>
        <w:t>Оценка «5»</w:t>
      </w:r>
      <w:r w:rsidRPr="00D31A48">
        <w:rPr>
          <w:rFonts w:ascii="Times New Roman" w:hAnsi="Times New Roman" w:cs="Times New Roman"/>
          <w:sz w:val="24"/>
          <w:szCs w:val="24"/>
        </w:rPr>
        <w:t xml:space="preserve"> ставится, если обучающийся даёт содержательный, логичный ответ (не менее 5-7 предложений), использует в ответе те</w:t>
      </w:r>
      <w:r w:rsidR="00DC319A" w:rsidRPr="00D31A48">
        <w:rPr>
          <w:rFonts w:ascii="Times New Roman" w:hAnsi="Times New Roman" w:cs="Times New Roman"/>
          <w:sz w:val="24"/>
          <w:szCs w:val="24"/>
        </w:rPr>
        <w:t xml:space="preserve">рминологию и исторические </w:t>
      </w:r>
      <w:r w:rsidRPr="00D31A48">
        <w:rPr>
          <w:rFonts w:ascii="Times New Roman" w:hAnsi="Times New Roman" w:cs="Times New Roman"/>
          <w:sz w:val="24"/>
          <w:szCs w:val="24"/>
        </w:rPr>
        <w:t>понятия.</w:t>
      </w:r>
    </w:p>
    <w:p w:rsidR="000D3155" w:rsidRPr="00D31A48" w:rsidRDefault="000D3155" w:rsidP="000D315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1A48">
        <w:rPr>
          <w:rFonts w:ascii="Times New Roman" w:hAnsi="Times New Roman" w:cs="Times New Roman"/>
          <w:b/>
          <w:bCs/>
          <w:sz w:val="24"/>
          <w:szCs w:val="24"/>
        </w:rPr>
        <w:t>Оценка «4»</w:t>
      </w:r>
      <w:r w:rsidRPr="00D31A48">
        <w:rPr>
          <w:rFonts w:ascii="Times New Roman" w:hAnsi="Times New Roman" w:cs="Times New Roman"/>
          <w:sz w:val="24"/>
          <w:szCs w:val="24"/>
        </w:rPr>
        <w:t xml:space="preserve"> ставится, если тема обучающимся раскрыта (4-5 предложений); выбраны точные слова; в ответе использовал</w:t>
      </w:r>
      <w:r w:rsidR="00DC319A" w:rsidRPr="00D31A48">
        <w:rPr>
          <w:rFonts w:ascii="Times New Roman" w:hAnsi="Times New Roman" w:cs="Times New Roman"/>
          <w:sz w:val="24"/>
          <w:szCs w:val="24"/>
        </w:rPr>
        <w:t xml:space="preserve">ись термины и исторические </w:t>
      </w:r>
      <w:r w:rsidRPr="00D31A48">
        <w:rPr>
          <w:rFonts w:ascii="Times New Roman" w:hAnsi="Times New Roman" w:cs="Times New Roman"/>
          <w:sz w:val="24"/>
          <w:szCs w:val="24"/>
        </w:rPr>
        <w:t xml:space="preserve"> понятия.</w:t>
      </w:r>
    </w:p>
    <w:p w:rsidR="000D3155" w:rsidRPr="00D31A48" w:rsidRDefault="000D3155" w:rsidP="000D3155">
      <w:pPr>
        <w:pStyle w:val="ac"/>
        <w:spacing w:before="0" w:before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1A48">
        <w:rPr>
          <w:rFonts w:ascii="Times New Roman" w:hAnsi="Times New Roman" w:cs="Times New Roman"/>
          <w:b/>
          <w:bCs/>
          <w:sz w:val="24"/>
          <w:szCs w:val="24"/>
        </w:rPr>
        <w:t xml:space="preserve">Оценка «3» </w:t>
      </w:r>
      <w:r w:rsidRPr="00D31A48">
        <w:rPr>
          <w:rFonts w:ascii="Times New Roman" w:hAnsi="Times New Roman" w:cs="Times New Roman"/>
          <w:sz w:val="24"/>
          <w:szCs w:val="24"/>
        </w:rPr>
        <w:t>ставится, если ученик использовал в ответе 3 предложения; ответил по наводящим вопросам; дал на них односложные ответы.</w:t>
      </w:r>
    </w:p>
    <w:p w:rsidR="000D3155" w:rsidRPr="00D31A48" w:rsidRDefault="000D3155" w:rsidP="000D3155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1A48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 работы с текстом: </w:t>
      </w:r>
    </w:p>
    <w:p w:rsidR="000D3155" w:rsidRPr="00D31A48" w:rsidRDefault="000D3155" w:rsidP="000D3155">
      <w:pPr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b/>
          <w:sz w:val="24"/>
          <w:szCs w:val="24"/>
        </w:rPr>
        <w:t>Оценка «5»</w:t>
      </w:r>
      <w:r w:rsidRPr="00D31A48">
        <w:rPr>
          <w:rFonts w:eastAsia="Times New Roman"/>
          <w:sz w:val="24"/>
          <w:szCs w:val="24"/>
        </w:rPr>
        <w:t xml:space="preserve"> - Понимает логику изложения материала. Самостоятельно выбирает </w:t>
      </w:r>
      <w:proofErr w:type="gramStart"/>
      <w:r w:rsidRPr="00D31A48">
        <w:rPr>
          <w:rFonts w:eastAsia="Times New Roman"/>
          <w:sz w:val="24"/>
          <w:szCs w:val="24"/>
        </w:rPr>
        <w:t>самое</w:t>
      </w:r>
      <w:proofErr w:type="gramEnd"/>
      <w:r w:rsidRPr="00D31A48">
        <w:rPr>
          <w:rFonts w:eastAsia="Times New Roman"/>
          <w:sz w:val="24"/>
          <w:szCs w:val="24"/>
        </w:rPr>
        <w:t xml:space="preserve"> важное; без затруднений </w:t>
      </w:r>
      <w:r w:rsidRPr="00D31A48">
        <w:rPr>
          <w:sz w:val="24"/>
          <w:szCs w:val="24"/>
        </w:rPr>
        <w:t>отвечает на вопросы по тексту.</w:t>
      </w:r>
    </w:p>
    <w:p w:rsidR="000D3155" w:rsidRPr="00D31A48" w:rsidRDefault="000D3155" w:rsidP="000D3155">
      <w:pPr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b/>
          <w:sz w:val="24"/>
          <w:szCs w:val="24"/>
        </w:rPr>
        <w:t>Оценка «4»</w:t>
      </w:r>
      <w:r w:rsidRPr="00D31A48">
        <w:rPr>
          <w:rFonts w:eastAsia="Times New Roman"/>
          <w:sz w:val="24"/>
          <w:szCs w:val="24"/>
        </w:rPr>
        <w:t xml:space="preserve"> - Понимает изложенный материал, с помощью учителя выбирает важное; может отвечать на вопросы по тексту. </w:t>
      </w:r>
    </w:p>
    <w:p w:rsidR="00DC319A" w:rsidRPr="00D31A48" w:rsidRDefault="000D3155" w:rsidP="00DC319A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b/>
          <w:sz w:val="24"/>
          <w:szCs w:val="24"/>
        </w:rPr>
        <w:t>Оценка «3»</w:t>
      </w:r>
      <w:r w:rsidRPr="00D31A48">
        <w:rPr>
          <w:rFonts w:eastAsia="Times New Roman"/>
          <w:sz w:val="24"/>
          <w:szCs w:val="24"/>
        </w:rPr>
        <w:t xml:space="preserve"> - Чтение, понимание только при помощи учителя.</w:t>
      </w:r>
    </w:p>
    <w:p w:rsidR="00DC319A" w:rsidRPr="00D31A48" w:rsidRDefault="00DC319A" w:rsidP="00DC319A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b/>
          <w:bCs/>
          <w:iCs/>
          <w:sz w:val="24"/>
          <w:szCs w:val="24"/>
        </w:rPr>
        <w:t xml:space="preserve"> Критерии оценивания по устному опросу.</w:t>
      </w:r>
    </w:p>
    <w:p w:rsidR="00DC319A" w:rsidRPr="00D31A48" w:rsidRDefault="00DC319A" w:rsidP="00DC319A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 xml:space="preserve">В основу оценивания </w:t>
      </w:r>
      <w:r w:rsidRPr="00D31A48">
        <w:rPr>
          <w:rFonts w:eastAsia="Times New Roman"/>
          <w:b/>
          <w:sz w:val="24"/>
          <w:szCs w:val="24"/>
        </w:rPr>
        <w:t>устного ответа</w:t>
      </w:r>
      <w:r w:rsidRPr="00D31A48">
        <w:rPr>
          <w:rFonts w:eastAsia="Times New Roman"/>
          <w:sz w:val="24"/>
          <w:szCs w:val="24"/>
        </w:rPr>
        <w:t xml:space="preserve"> </w:t>
      </w:r>
      <w:proofErr w:type="gramStart"/>
      <w:r w:rsidRPr="00D31A48">
        <w:rPr>
          <w:rFonts w:eastAsia="Times New Roman"/>
          <w:sz w:val="24"/>
          <w:szCs w:val="24"/>
        </w:rPr>
        <w:t>обучающихся</w:t>
      </w:r>
      <w:proofErr w:type="gramEnd"/>
      <w:r w:rsidRPr="00D31A48">
        <w:rPr>
          <w:rFonts w:eastAsia="Times New Roman"/>
          <w:sz w:val="24"/>
          <w:szCs w:val="24"/>
        </w:rPr>
        <w:t xml:space="preserve"> положены следующие показатели: правильность, обоснованность, самостоятельность, полнота.</w:t>
      </w:r>
    </w:p>
    <w:p w:rsidR="00DC319A" w:rsidRPr="00D31A48" w:rsidRDefault="00DC319A" w:rsidP="00DC319A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>При оценке устного ответа можно учитывать: активность участия, умение собеседника прочувствовать суть вопроса, искренность ответов, их развернутость, образность, аргументированность, самостоятельность, оригинальность суждений.</w:t>
      </w:r>
    </w:p>
    <w:p w:rsidR="00DC319A" w:rsidRPr="00D31A48" w:rsidRDefault="00DC319A" w:rsidP="00DC319A">
      <w:pPr>
        <w:spacing w:after="100" w:afterAutospacing="1"/>
        <w:ind w:firstLine="709"/>
        <w:jc w:val="both"/>
        <w:rPr>
          <w:rFonts w:eastAsia="Times New Roman"/>
          <w:b/>
          <w:sz w:val="24"/>
          <w:szCs w:val="24"/>
        </w:rPr>
      </w:pPr>
      <w:r w:rsidRPr="00D31A48">
        <w:rPr>
          <w:rFonts w:eastAsia="Times New Roman"/>
          <w:b/>
          <w:sz w:val="24"/>
          <w:szCs w:val="24"/>
        </w:rPr>
        <w:t>Ошибки:</w:t>
      </w:r>
    </w:p>
    <w:p w:rsidR="00DC319A" w:rsidRPr="00D31A48" w:rsidRDefault="00DC319A" w:rsidP="00DC319A">
      <w:pPr>
        <w:numPr>
          <w:ilvl w:val="0"/>
          <w:numId w:val="11"/>
        </w:numPr>
        <w:spacing w:after="100" w:afterAutospacing="1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 xml:space="preserve">неправильный ответ на поставленный вопрос; </w:t>
      </w:r>
    </w:p>
    <w:p w:rsidR="00DC319A" w:rsidRPr="00D31A48" w:rsidRDefault="00DC319A" w:rsidP="00DC319A">
      <w:pPr>
        <w:numPr>
          <w:ilvl w:val="0"/>
          <w:numId w:val="11"/>
        </w:numPr>
        <w:spacing w:after="100" w:afterAutospacing="1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 xml:space="preserve">неумение ответить на поставленный вопрос или выполнить задание без помощи </w:t>
      </w:r>
      <w:r w:rsidRPr="00D31A48">
        <w:rPr>
          <w:rFonts w:eastAsia="Times New Roman"/>
          <w:sz w:val="24"/>
          <w:szCs w:val="24"/>
        </w:rPr>
        <w:lastRenderedPageBreak/>
        <w:t>учителя;</w:t>
      </w:r>
    </w:p>
    <w:p w:rsidR="00DC319A" w:rsidRPr="00D31A48" w:rsidRDefault="00DC319A" w:rsidP="00DC319A">
      <w:pPr>
        <w:numPr>
          <w:ilvl w:val="0"/>
          <w:numId w:val="11"/>
        </w:numPr>
        <w:spacing w:after="100" w:afterAutospacing="1"/>
        <w:jc w:val="both"/>
        <w:rPr>
          <w:rFonts w:eastAsia="Times New Roman"/>
          <w:b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>при правильном выполнении задания неумение дать соответствующие объяснения.</w:t>
      </w:r>
    </w:p>
    <w:p w:rsidR="00DC319A" w:rsidRPr="00D31A48" w:rsidRDefault="00DC319A" w:rsidP="00DC319A">
      <w:pPr>
        <w:spacing w:after="100" w:afterAutospacing="1"/>
        <w:ind w:firstLine="709"/>
        <w:jc w:val="both"/>
        <w:rPr>
          <w:rFonts w:eastAsia="Times New Roman"/>
          <w:b/>
          <w:sz w:val="24"/>
          <w:szCs w:val="24"/>
        </w:rPr>
      </w:pPr>
      <w:r w:rsidRPr="00D31A48">
        <w:rPr>
          <w:rFonts w:eastAsia="Times New Roman"/>
          <w:b/>
          <w:sz w:val="24"/>
          <w:szCs w:val="24"/>
        </w:rPr>
        <w:t>Недочеты:</w:t>
      </w:r>
    </w:p>
    <w:p w:rsidR="00DC319A" w:rsidRPr="00D31A48" w:rsidRDefault="00DC319A" w:rsidP="00DC319A">
      <w:pPr>
        <w:numPr>
          <w:ilvl w:val="0"/>
          <w:numId w:val="12"/>
        </w:numPr>
        <w:spacing w:after="100" w:afterAutospacing="1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>неточный или неполный ответ на поставленный вопрос;</w:t>
      </w:r>
    </w:p>
    <w:p w:rsidR="00DC319A" w:rsidRPr="00D31A48" w:rsidRDefault="00DC319A" w:rsidP="00DC319A">
      <w:pPr>
        <w:numPr>
          <w:ilvl w:val="0"/>
          <w:numId w:val="12"/>
        </w:numPr>
        <w:spacing w:after="100" w:afterAutospacing="1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>при правильном ответе неумение самостоятельно и полно обосновать и проиллюстрировать его;</w:t>
      </w:r>
    </w:p>
    <w:p w:rsidR="00DC319A" w:rsidRPr="00D31A48" w:rsidRDefault="00DC319A" w:rsidP="00DC319A">
      <w:pPr>
        <w:numPr>
          <w:ilvl w:val="0"/>
          <w:numId w:val="12"/>
        </w:numPr>
        <w:spacing w:after="100" w:afterAutospacing="1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 xml:space="preserve">неумение точно сформулировать ответ решенной задачи; </w:t>
      </w:r>
    </w:p>
    <w:p w:rsidR="00DC319A" w:rsidRPr="00D31A48" w:rsidRDefault="00DC319A" w:rsidP="00DC319A">
      <w:pPr>
        <w:numPr>
          <w:ilvl w:val="0"/>
          <w:numId w:val="12"/>
        </w:numPr>
        <w:spacing w:after="100" w:afterAutospacing="1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 xml:space="preserve">медленный темп выполнения задания, не являющийся индивидуальной особенностью школьника; </w:t>
      </w:r>
    </w:p>
    <w:p w:rsidR="00DC319A" w:rsidRPr="00D31A48" w:rsidRDefault="00DC319A" w:rsidP="00DC319A">
      <w:pPr>
        <w:numPr>
          <w:ilvl w:val="0"/>
          <w:numId w:val="12"/>
        </w:num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>неправильное произношение исторических  терминов</w:t>
      </w:r>
      <w:proofErr w:type="gramStart"/>
      <w:r w:rsidRPr="00D31A48">
        <w:rPr>
          <w:rFonts w:eastAsia="Times New Roman"/>
          <w:sz w:val="24"/>
          <w:szCs w:val="24"/>
        </w:rPr>
        <w:t>..</w:t>
      </w:r>
      <w:proofErr w:type="gramEnd"/>
    </w:p>
    <w:p w:rsidR="002C76A3" w:rsidRPr="00D31A48" w:rsidRDefault="002C76A3" w:rsidP="002C76A3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b/>
          <w:sz w:val="24"/>
          <w:szCs w:val="24"/>
        </w:rPr>
        <w:t xml:space="preserve"> Оценка «5»</w:t>
      </w:r>
      <w:r w:rsidRPr="00D31A48">
        <w:rPr>
          <w:rFonts w:eastAsia="Times New Roman"/>
          <w:sz w:val="24"/>
          <w:szCs w:val="24"/>
        </w:rPr>
        <w:t xml:space="preserve"> ставится обучающемуся, если его ответ отличается знанием учебного материала, свидетельствует о способности самостоятельно находить причинно-следственные зависимости  и  связь с практикой. Умеет отчитываться о предстоящей  и  проделанной работе. </w:t>
      </w:r>
    </w:p>
    <w:p w:rsidR="002C76A3" w:rsidRPr="00D31A48" w:rsidRDefault="002C76A3" w:rsidP="002C76A3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 xml:space="preserve"> </w:t>
      </w:r>
      <w:r w:rsidRPr="00D31A48">
        <w:rPr>
          <w:rFonts w:eastAsia="Times New Roman"/>
          <w:b/>
          <w:sz w:val="24"/>
          <w:szCs w:val="24"/>
        </w:rPr>
        <w:t>Оценка «4»</w:t>
      </w:r>
      <w:r w:rsidRPr="00D31A48">
        <w:rPr>
          <w:rFonts w:eastAsia="Times New Roman"/>
          <w:sz w:val="24"/>
          <w:szCs w:val="24"/>
        </w:rPr>
        <w:t xml:space="preserve"> ставится обучающемуся, если в его ответе допускаются незначительные неточности, почти самостоятельно находит причинно-следственные зависимости в учебном материале, связи его с практикой. Умеет отчитываться о предстоящей  и  проделанной работе с опорой на отчет по теме. </w:t>
      </w:r>
    </w:p>
    <w:p w:rsidR="002C76A3" w:rsidRPr="00D31A48" w:rsidRDefault="002C76A3" w:rsidP="002C76A3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b/>
          <w:sz w:val="24"/>
          <w:szCs w:val="24"/>
        </w:rPr>
        <w:t xml:space="preserve"> Оценка «3»</w:t>
      </w:r>
      <w:r w:rsidRPr="00D31A48">
        <w:rPr>
          <w:rFonts w:eastAsia="Times New Roman"/>
          <w:sz w:val="24"/>
          <w:szCs w:val="24"/>
        </w:rPr>
        <w:t xml:space="preserve"> ставится, если в ответе обучающегося допускаются неточности, исправляемые только с помощью учителя, обучающийся не может сам выделить в учебном материале причинно-следственные связи, связать его с практикой. </w:t>
      </w:r>
      <w:proofErr w:type="gramStart"/>
      <w:r w:rsidRPr="00D31A48">
        <w:rPr>
          <w:rFonts w:eastAsia="Times New Roman"/>
          <w:sz w:val="24"/>
          <w:szCs w:val="24"/>
        </w:rPr>
        <w:t>Отчитывается о</w:t>
      </w:r>
      <w:proofErr w:type="gramEnd"/>
      <w:r w:rsidRPr="00D31A48">
        <w:rPr>
          <w:rFonts w:eastAsia="Times New Roman"/>
          <w:sz w:val="24"/>
          <w:szCs w:val="24"/>
        </w:rPr>
        <w:t xml:space="preserve"> проделанной работе при помощи наводящих вопросов со стороны учителя. </w:t>
      </w:r>
    </w:p>
    <w:p w:rsidR="002C76A3" w:rsidRPr="00D31A48" w:rsidRDefault="002C76A3" w:rsidP="002C76A3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 xml:space="preserve"> </w:t>
      </w:r>
      <w:r w:rsidRPr="00D31A48">
        <w:rPr>
          <w:rFonts w:eastAsia="Times New Roman"/>
          <w:b/>
          <w:sz w:val="24"/>
          <w:szCs w:val="24"/>
        </w:rPr>
        <w:t>Оценка «2»</w:t>
      </w:r>
      <w:r w:rsidRPr="00D31A48">
        <w:rPr>
          <w:rFonts w:eastAsia="Times New Roman"/>
          <w:sz w:val="24"/>
          <w:szCs w:val="24"/>
        </w:rPr>
        <w:t xml:space="preserve"> ставится, если ответ обучающегося свидетельствует о значительном незнании учебного материала, обучающийся не может без помощи учителя найти в нем причинно-следственные связи, относящиеся к  классу  простейших</w:t>
      </w:r>
    </w:p>
    <w:p w:rsidR="002C76A3" w:rsidRPr="00D31A48" w:rsidRDefault="002C76A3" w:rsidP="002C76A3">
      <w:pPr>
        <w:spacing w:after="100" w:afterAutospacing="1"/>
        <w:ind w:firstLine="709"/>
        <w:jc w:val="both"/>
        <w:rPr>
          <w:rFonts w:eastAsia="Times New Roman"/>
          <w:b/>
          <w:sz w:val="24"/>
          <w:szCs w:val="24"/>
        </w:rPr>
      </w:pPr>
      <w:r w:rsidRPr="00D31A48">
        <w:rPr>
          <w:rFonts w:eastAsia="Times New Roman"/>
          <w:b/>
          <w:sz w:val="24"/>
          <w:szCs w:val="24"/>
        </w:rPr>
        <w:t xml:space="preserve">  контрольная работа:</w:t>
      </w:r>
    </w:p>
    <w:p w:rsidR="002C76A3" w:rsidRPr="00D31A48" w:rsidRDefault="002C76A3" w:rsidP="002C76A3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b/>
          <w:sz w:val="24"/>
          <w:szCs w:val="24"/>
        </w:rPr>
        <w:t xml:space="preserve">Отметка «5» </w:t>
      </w:r>
      <w:r w:rsidRPr="00D31A48">
        <w:rPr>
          <w:rFonts w:eastAsia="Times New Roman"/>
          <w:sz w:val="24"/>
          <w:szCs w:val="24"/>
        </w:rPr>
        <w:t>выставляется при условии. Если учащийся понял смысл теста, полно и правильно выполнил предложенные задания</w:t>
      </w:r>
    </w:p>
    <w:p w:rsidR="002C76A3" w:rsidRPr="00D31A48" w:rsidRDefault="002C76A3" w:rsidP="002C76A3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b/>
          <w:sz w:val="24"/>
          <w:szCs w:val="24"/>
        </w:rPr>
        <w:t>Отметка «4»</w:t>
      </w:r>
      <w:r w:rsidRPr="00D31A48">
        <w:rPr>
          <w:rFonts w:eastAsia="Times New Roman"/>
          <w:sz w:val="24"/>
          <w:szCs w:val="24"/>
        </w:rPr>
        <w:t>выставляется при условии. Если учащийся понял смысл текста, предложенные задания выполнил правильно, но недостаточно полно. На заданные вопросы ответил правильно. Проявил необходимый уровень всех требующихся для выполнения заданий знаний и умений.</w:t>
      </w:r>
    </w:p>
    <w:p w:rsidR="002C76A3" w:rsidRPr="00D31A48" w:rsidRDefault="002C76A3" w:rsidP="002C76A3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b/>
          <w:sz w:val="24"/>
          <w:szCs w:val="24"/>
        </w:rPr>
        <w:t>Отметка «3»</w:t>
      </w:r>
      <w:r w:rsidRPr="00D31A48">
        <w:rPr>
          <w:rFonts w:eastAsia="Times New Roman"/>
          <w:sz w:val="24"/>
          <w:szCs w:val="24"/>
        </w:rPr>
        <w:t xml:space="preserve"> выставляется при условии, если учащийся понял смысл текста, но смог выполнить задание лишь после дополнительных вопросов,  при этом на поставленные вопросы не вполне ответил правильно и полно. Но подтвердил ответами понимание заданий знаний и умения выполнить задание.</w:t>
      </w:r>
    </w:p>
    <w:p w:rsidR="002C76A3" w:rsidRPr="00D31A48" w:rsidRDefault="002C76A3" w:rsidP="002C76A3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b/>
          <w:sz w:val="24"/>
          <w:szCs w:val="24"/>
        </w:rPr>
        <w:t>Отметка «2»</w:t>
      </w:r>
      <w:r w:rsidRPr="00D31A48">
        <w:rPr>
          <w:rFonts w:eastAsia="Times New Roman"/>
          <w:sz w:val="24"/>
          <w:szCs w:val="24"/>
        </w:rPr>
        <w:t>выставляется при условии. Если учащийся не понял смысла текста, не смог выполнить задания. На заданные вопросы ответил неудовлетворительно</w:t>
      </w:r>
    </w:p>
    <w:p w:rsidR="002C76A3" w:rsidRPr="00D31A48" w:rsidRDefault="002C76A3" w:rsidP="002C76A3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>( т.к. это специальные классы седьмого вида</w:t>
      </w:r>
      <w:proofErr w:type="gramStart"/>
      <w:r w:rsidRPr="00D31A48">
        <w:rPr>
          <w:rFonts w:eastAsia="Times New Roman"/>
          <w:sz w:val="24"/>
          <w:szCs w:val="24"/>
        </w:rPr>
        <w:t xml:space="preserve"> .</w:t>
      </w:r>
      <w:proofErr w:type="gramEnd"/>
      <w:r w:rsidRPr="00D31A48">
        <w:rPr>
          <w:rFonts w:eastAsia="Times New Roman"/>
          <w:sz w:val="24"/>
          <w:szCs w:val="24"/>
        </w:rPr>
        <w:t xml:space="preserve">то эта оценка  учитывается учителем, </w:t>
      </w:r>
    </w:p>
    <w:p w:rsidR="002C76A3" w:rsidRPr="00D31A48" w:rsidRDefault="002C76A3" w:rsidP="002C76A3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  <w:r w:rsidRPr="00D31A48">
        <w:rPr>
          <w:rFonts w:eastAsia="Times New Roman"/>
          <w:sz w:val="24"/>
          <w:szCs w:val="24"/>
        </w:rPr>
        <w:t>но должна быть проведена работа на улучшение учебного результата).</w:t>
      </w:r>
    </w:p>
    <w:p w:rsidR="002C76A3" w:rsidRPr="00D31A48" w:rsidRDefault="002C76A3" w:rsidP="002C76A3">
      <w:pPr>
        <w:spacing w:after="100" w:afterAutospacing="1"/>
        <w:ind w:firstLine="709"/>
        <w:jc w:val="both"/>
        <w:rPr>
          <w:rFonts w:eastAsia="Times New Roman"/>
          <w:b/>
          <w:sz w:val="24"/>
          <w:szCs w:val="24"/>
        </w:rPr>
      </w:pPr>
      <w:r w:rsidRPr="00D31A48">
        <w:rPr>
          <w:rFonts w:eastAsia="Times New Roman"/>
          <w:b/>
          <w:sz w:val="24"/>
          <w:szCs w:val="24"/>
        </w:rPr>
        <w:lastRenderedPageBreak/>
        <w:t>Контрольная работа в форме тестирования</w:t>
      </w:r>
    </w:p>
    <w:tbl>
      <w:tblPr>
        <w:tblW w:w="997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79"/>
      </w:tblGrid>
      <w:tr w:rsidR="002C76A3" w:rsidRPr="00D31A48" w:rsidTr="000C009F">
        <w:trPr>
          <w:trHeight w:val="1679"/>
        </w:trPr>
        <w:tc>
          <w:tcPr>
            <w:tcW w:w="9979" w:type="dxa"/>
            <w:tcBorders>
              <w:top w:val="nil"/>
            </w:tcBorders>
            <w:shd w:val="clear" w:color="auto" w:fill="FFFFFF"/>
          </w:tcPr>
          <w:p w:rsidR="002C76A3" w:rsidRPr="00D31A48" w:rsidRDefault="002C76A3" w:rsidP="002C76A3">
            <w:pPr>
              <w:spacing w:after="100" w:afterAutospacing="1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  <w:r w:rsidRPr="00D31A48">
              <w:rPr>
                <w:rFonts w:eastAsia="Times New Roman"/>
                <w:sz w:val="24"/>
                <w:szCs w:val="24"/>
              </w:rPr>
              <w:t>«5»-выполнено от 90% -100% объёма заданий</w:t>
            </w:r>
          </w:p>
          <w:p w:rsidR="002C76A3" w:rsidRPr="00D31A48" w:rsidRDefault="002C76A3" w:rsidP="002C76A3">
            <w:pPr>
              <w:spacing w:after="100" w:afterAutospacing="1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  <w:r w:rsidRPr="00D31A48">
              <w:rPr>
                <w:rFonts w:eastAsia="Times New Roman"/>
                <w:sz w:val="24"/>
                <w:szCs w:val="24"/>
              </w:rPr>
              <w:t>«4»-выполнено от 70%-90% объёма заданий</w:t>
            </w:r>
          </w:p>
          <w:p w:rsidR="002C76A3" w:rsidRPr="00D31A48" w:rsidRDefault="002C76A3" w:rsidP="002C76A3">
            <w:pPr>
              <w:spacing w:after="100" w:afterAutospacing="1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  <w:r w:rsidRPr="00D31A48">
              <w:rPr>
                <w:rFonts w:eastAsia="Times New Roman"/>
                <w:sz w:val="24"/>
                <w:szCs w:val="24"/>
              </w:rPr>
              <w:t>«3»-выполнено от 50%-70% объёма заданий</w:t>
            </w:r>
          </w:p>
          <w:p w:rsidR="002C76A3" w:rsidRPr="00D31A48" w:rsidRDefault="002C76A3" w:rsidP="002C76A3">
            <w:pPr>
              <w:spacing w:after="100" w:afterAutospacing="1"/>
              <w:ind w:firstLine="709"/>
              <w:jc w:val="both"/>
              <w:rPr>
                <w:rFonts w:eastAsia="Times New Roman"/>
                <w:sz w:val="24"/>
                <w:szCs w:val="24"/>
              </w:rPr>
            </w:pPr>
            <w:r w:rsidRPr="00D31A48">
              <w:rPr>
                <w:rFonts w:eastAsia="Times New Roman"/>
                <w:sz w:val="24"/>
                <w:szCs w:val="24"/>
              </w:rPr>
              <w:t>«2»-выполнено от 0-50% объёма заданий</w:t>
            </w:r>
          </w:p>
        </w:tc>
      </w:tr>
    </w:tbl>
    <w:p w:rsidR="000D3155" w:rsidRPr="00D31A48" w:rsidRDefault="000D3155" w:rsidP="000D3155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</w:p>
    <w:p w:rsidR="002C76A3" w:rsidRPr="00D31A48" w:rsidRDefault="002C76A3" w:rsidP="000D3155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</w:p>
    <w:p w:rsidR="002C76A3" w:rsidRPr="00D31A48" w:rsidRDefault="002C76A3" w:rsidP="000D3155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</w:p>
    <w:p w:rsidR="002C76A3" w:rsidRDefault="002C76A3" w:rsidP="000D3155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</w:p>
    <w:p w:rsidR="002C76A3" w:rsidRPr="00727B0D" w:rsidRDefault="002C76A3" w:rsidP="000D3155">
      <w:pPr>
        <w:spacing w:after="100" w:afterAutospacing="1"/>
        <w:ind w:firstLine="709"/>
        <w:jc w:val="both"/>
        <w:rPr>
          <w:rFonts w:eastAsia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13"/>
        <w:gridCol w:w="2382"/>
        <w:gridCol w:w="2387"/>
        <w:gridCol w:w="2391"/>
      </w:tblGrid>
      <w:tr w:rsidR="000D3155" w:rsidRPr="000D3155" w:rsidTr="00405EB4">
        <w:tc>
          <w:tcPr>
            <w:tcW w:w="2393" w:type="dxa"/>
            <w:vMerge w:val="restart"/>
          </w:tcPr>
          <w:p w:rsidR="000D3155" w:rsidRPr="000D3155" w:rsidRDefault="000D3155" w:rsidP="00405EB4">
            <w:pPr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0D3155">
              <w:rPr>
                <w:rFonts w:eastAsia="Times New Roman"/>
                <w:b/>
                <w:i/>
                <w:sz w:val="24"/>
                <w:szCs w:val="24"/>
              </w:rPr>
              <w:t>Уровень</w:t>
            </w:r>
          </w:p>
        </w:tc>
        <w:tc>
          <w:tcPr>
            <w:tcW w:w="7180" w:type="dxa"/>
            <w:gridSpan w:val="3"/>
          </w:tcPr>
          <w:p w:rsidR="000D3155" w:rsidRPr="000D3155" w:rsidRDefault="000D3155" w:rsidP="00405EB4">
            <w:pPr>
              <w:jc w:val="center"/>
              <w:rPr>
                <w:b/>
                <w:i/>
                <w:sz w:val="24"/>
                <w:szCs w:val="24"/>
              </w:rPr>
            </w:pPr>
            <w:r w:rsidRPr="000D3155">
              <w:rPr>
                <w:rFonts w:eastAsia="Times New Roman"/>
                <w:b/>
                <w:i/>
                <w:sz w:val="24"/>
                <w:szCs w:val="24"/>
              </w:rPr>
              <w:t>Составляющая качества образованности</w:t>
            </w:r>
          </w:p>
          <w:p w:rsidR="000D3155" w:rsidRPr="000D3155" w:rsidRDefault="000D3155" w:rsidP="00405EB4">
            <w:pPr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</w:tr>
      <w:tr w:rsidR="000D3155" w:rsidRPr="000D3155" w:rsidTr="00405EB4">
        <w:tc>
          <w:tcPr>
            <w:tcW w:w="2393" w:type="dxa"/>
            <w:vMerge/>
          </w:tcPr>
          <w:p w:rsidR="000D3155" w:rsidRPr="000D3155" w:rsidRDefault="000D3155" w:rsidP="00405EB4">
            <w:pPr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0D3155" w:rsidRPr="000D3155" w:rsidRDefault="000D3155" w:rsidP="00405EB4">
            <w:pPr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0D3155">
              <w:rPr>
                <w:rFonts w:eastAsia="Times New Roman"/>
                <w:b/>
                <w:i/>
                <w:sz w:val="24"/>
                <w:szCs w:val="24"/>
              </w:rPr>
              <w:t>Предметно-информационная</w:t>
            </w:r>
          </w:p>
        </w:tc>
        <w:tc>
          <w:tcPr>
            <w:tcW w:w="2393" w:type="dxa"/>
          </w:tcPr>
          <w:p w:rsidR="000D3155" w:rsidRPr="000D3155" w:rsidRDefault="000D3155" w:rsidP="00405EB4">
            <w:pPr>
              <w:jc w:val="center"/>
              <w:rPr>
                <w:rFonts w:eastAsia="Times New Roman"/>
                <w:i/>
                <w:sz w:val="24"/>
                <w:szCs w:val="24"/>
              </w:rPr>
            </w:pPr>
            <w:proofErr w:type="spellStart"/>
            <w:r w:rsidRPr="000D3155">
              <w:rPr>
                <w:rFonts w:eastAsia="Times New Roman"/>
                <w:b/>
                <w:i/>
                <w:sz w:val="24"/>
                <w:szCs w:val="24"/>
              </w:rPr>
              <w:t>Деятельностно</w:t>
            </w:r>
            <w:proofErr w:type="spellEnd"/>
            <w:r w:rsidRPr="000D3155">
              <w:rPr>
                <w:rFonts w:eastAsia="Times New Roman"/>
                <w:b/>
                <w:i/>
                <w:sz w:val="24"/>
                <w:szCs w:val="24"/>
              </w:rPr>
              <w:t>-коммуникативная</w:t>
            </w:r>
          </w:p>
        </w:tc>
        <w:tc>
          <w:tcPr>
            <w:tcW w:w="2394" w:type="dxa"/>
          </w:tcPr>
          <w:p w:rsidR="000D3155" w:rsidRPr="000D3155" w:rsidRDefault="000D3155" w:rsidP="00405EB4">
            <w:pPr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0D3155">
              <w:rPr>
                <w:rFonts w:eastAsia="Times New Roman"/>
                <w:b/>
                <w:i/>
                <w:sz w:val="24"/>
                <w:szCs w:val="24"/>
              </w:rPr>
              <w:t>Ценностно-ориентационная</w:t>
            </w:r>
          </w:p>
        </w:tc>
      </w:tr>
      <w:tr w:rsidR="000D3155" w:rsidRPr="000D3155" w:rsidTr="00405EB4">
        <w:tc>
          <w:tcPr>
            <w:tcW w:w="2393" w:type="dxa"/>
          </w:tcPr>
          <w:p w:rsidR="000D3155" w:rsidRPr="000D3155" w:rsidRDefault="000D3155" w:rsidP="00405EB4">
            <w:pPr>
              <w:rPr>
                <w:rFonts w:eastAsia="Times New Roman"/>
                <w:i/>
                <w:sz w:val="24"/>
                <w:szCs w:val="24"/>
              </w:rPr>
            </w:pPr>
            <w:r w:rsidRPr="000D3155">
              <w:rPr>
                <w:rFonts w:eastAsia="Times New Roman"/>
                <w:i/>
                <w:sz w:val="24"/>
                <w:szCs w:val="24"/>
              </w:rPr>
              <w:t>Уровень удовлетворительный</w:t>
            </w:r>
          </w:p>
        </w:tc>
        <w:tc>
          <w:tcPr>
            <w:tcW w:w="2393" w:type="dxa"/>
          </w:tcPr>
          <w:p w:rsidR="000D3155" w:rsidRPr="000D3155" w:rsidRDefault="000D3155" w:rsidP="00405EB4">
            <w:pPr>
              <w:rPr>
                <w:rFonts w:eastAsia="Times New Roman"/>
                <w:i/>
                <w:sz w:val="24"/>
                <w:szCs w:val="24"/>
              </w:rPr>
            </w:pPr>
            <w:r w:rsidRPr="000D3155">
              <w:rPr>
                <w:rFonts w:eastAsia="Times New Roman"/>
                <w:i/>
                <w:sz w:val="24"/>
                <w:szCs w:val="24"/>
              </w:rPr>
              <w:t>Знания слабые, неглубокие (на уровне отдельных фактов)</w:t>
            </w:r>
          </w:p>
        </w:tc>
        <w:tc>
          <w:tcPr>
            <w:tcW w:w="2393" w:type="dxa"/>
          </w:tcPr>
          <w:p w:rsidR="000D3155" w:rsidRPr="000D3155" w:rsidRDefault="000D3155" w:rsidP="00405EB4">
            <w:pPr>
              <w:rPr>
                <w:rFonts w:eastAsia="Times New Roman"/>
                <w:i/>
                <w:sz w:val="24"/>
                <w:szCs w:val="24"/>
              </w:rPr>
            </w:pPr>
            <w:r w:rsidRPr="000D3155">
              <w:rPr>
                <w:rFonts w:eastAsia="Times New Roman"/>
                <w:i/>
                <w:sz w:val="24"/>
                <w:szCs w:val="24"/>
              </w:rPr>
              <w:t>Отсутствуют навыки работы с картой, источниками, речь невнятная</w:t>
            </w:r>
          </w:p>
        </w:tc>
        <w:tc>
          <w:tcPr>
            <w:tcW w:w="2394" w:type="dxa"/>
          </w:tcPr>
          <w:p w:rsidR="000D3155" w:rsidRPr="000D3155" w:rsidRDefault="000D3155" w:rsidP="00405EB4">
            <w:pPr>
              <w:rPr>
                <w:rFonts w:eastAsia="Times New Roman"/>
                <w:i/>
                <w:sz w:val="24"/>
                <w:szCs w:val="24"/>
              </w:rPr>
            </w:pPr>
            <w:r w:rsidRPr="000D3155">
              <w:rPr>
                <w:rFonts w:eastAsia="Times New Roman"/>
                <w:i/>
                <w:sz w:val="24"/>
                <w:szCs w:val="24"/>
              </w:rPr>
              <w:t>Отсутствуют собственные оценки, суждения. Нет аргументированных выводов</w:t>
            </w:r>
          </w:p>
        </w:tc>
      </w:tr>
      <w:tr w:rsidR="000D3155" w:rsidRPr="000D3155" w:rsidTr="00405EB4">
        <w:tc>
          <w:tcPr>
            <w:tcW w:w="2393" w:type="dxa"/>
          </w:tcPr>
          <w:p w:rsidR="000D3155" w:rsidRPr="000D3155" w:rsidRDefault="000D3155" w:rsidP="00405EB4">
            <w:pPr>
              <w:rPr>
                <w:rFonts w:eastAsia="Times New Roman"/>
                <w:i/>
                <w:sz w:val="24"/>
                <w:szCs w:val="24"/>
              </w:rPr>
            </w:pPr>
            <w:r w:rsidRPr="000D3155">
              <w:rPr>
                <w:rFonts w:eastAsia="Times New Roman"/>
                <w:i/>
                <w:sz w:val="24"/>
                <w:szCs w:val="24"/>
              </w:rPr>
              <w:t>Уровень хороший</w:t>
            </w:r>
          </w:p>
        </w:tc>
        <w:tc>
          <w:tcPr>
            <w:tcW w:w="2393" w:type="dxa"/>
          </w:tcPr>
          <w:p w:rsidR="000D3155" w:rsidRPr="000D3155" w:rsidRDefault="000D3155" w:rsidP="00405EB4">
            <w:pPr>
              <w:rPr>
                <w:rFonts w:eastAsia="Times New Roman"/>
                <w:i/>
                <w:sz w:val="24"/>
                <w:szCs w:val="24"/>
              </w:rPr>
            </w:pPr>
            <w:r w:rsidRPr="000D3155">
              <w:rPr>
                <w:rFonts w:eastAsia="Times New Roman"/>
                <w:i/>
                <w:sz w:val="24"/>
                <w:szCs w:val="24"/>
              </w:rPr>
              <w:t>Знания слабые (на уровне отдельных фактов), однако, есть попытки их связать в единое целое</w:t>
            </w:r>
          </w:p>
        </w:tc>
        <w:tc>
          <w:tcPr>
            <w:tcW w:w="2393" w:type="dxa"/>
          </w:tcPr>
          <w:p w:rsidR="000D3155" w:rsidRPr="000D3155" w:rsidRDefault="000D3155" w:rsidP="00405EB4">
            <w:pPr>
              <w:rPr>
                <w:rFonts w:eastAsia="Times New Roman"/>
                <w:i/>
                <w:sz w:val="24"/>
                <w:szCs w:val="24"/>
              </w:rPr>
            </w:pPr>
            <w:r w:rsidRPr="000D3155">
              <w:rPr>
                <w:rFonts w:eastAsia="Times New Roman"/>
                <w:i/>
                <w:sz w:val="24"/>
                <w:szCs w:val="24"/>
              </w:rPr>
              <w:t>Присутствуют слабые навыки работы с исторической картой и источником</w:t>
            </w:r>
          </w:p>
        </w:tc>
        <w:tc>
          <w:tcPr>
            <w:tcW w:w="2394" w:type="dxa"/>
          </w:tcPr>
          <w:p w:rsidR="000D3155" w:rsidRPr="000D3155" w:rsidRDefault="000D3155" w:rsidP="00405EB4">
            <w:pPr>
              <w:rPr>
                <w:rFonts w:eastAsia="Times New Roman"/>
                <w:i/>
                <w:sz w:val="24"/>
                <w:szCs w:val="24"/>
              </w:rPr>
            </w:pPr>
            <w:r w:rsidRPr="000D3155">
              <w:rPr>
                <w:rFonts w:eastAsia="Times New Roman"/>
                <w:i/>
                <w:sz w:val="24"/>
                <w:szCs w:val="24"/>
              </w:rPr>
              <w:t xml:space="preserve">Присутствуют попытки дать оценки событиям и явлениям, но данные оценки неточны, </w:t>
            </w:r>
            <w:proofErr w:type="spellStart"/>
            <w:r w:rsidRPr="000D3155">
              <w:rPr>
                <w:rFonts w:eastAsia="Times New Roman"/>
                <w:i/>
                <w:sz w:val="24"/>
                <w:szCs w:val="24"/>
              </w:rPr>
              <w:t>несистемны</w:t>
            </w:r>
            <w:proofErr w:type="spellEnd"/>
            <w:r w:rsidRPr="000D3155">
              <w:rPr>
                <w:rFonts w:eastAsia="Times New Roman"/>
                <w:i/>
                <w:sz w:val="24"/>
                <w:szCs w:val="24"/>
              </w:rPr>
              <w:t>, неглубоки</w:t>
            </w:r>
          </w:p>
        </w:tc>
      </w:tr>
      <w:tr w:rsidR="000D3155" w:rsidRPr="000D3155" w:rsidTr="00405EB4">
        <w:tc>
          <w:tcPr>
            <w:tcW w:w="2393" w:type="dxa"/>
          </w:tcPr>
          <w:p w:rsidR="000D3155" w:rsidRPr="000D3155" w:rsidRDefault="000D3155" w:rsidP="00405EB4">
            <w:pPr>
              <w:rPr>
                <w:rFonts w:eastAsia="Times New Roman"/>
                <w:i/>
                <w:sz w:val="24"/>
                <w:szCs w:val="24"/>
              </w:rPr>
            </w:pPr>
            <w:r w:rsidRPr="000D3155">
              <w:rPr>
                <w:rFonts w:eastAsia="Times New Roman"/>
                <w:i/>
                <w:sz w:val="24"/>
                <w:szCs w:val="24"/>
              </w:rPr>
              <w:t>Уровень отличный</w:t>
            </w:r>
          </w:p>
        </w:tc>
        <w:tc>
          <w:tcPr>
            <w:tcW w:w="2393" w:type="dxa"/>
          </w:tcPr>
          <w:p w:rsidR="000D3155" w:rsidRPr="000D3155" w:rsidRDefault="000D3155" w:rsidP="00405EB4">
            <w:pPr>
              <w:rPr>
                <w:rFonts w:eastAsia="Times New Roman"/>
                <w:i/>
                <w:sz w:val="24"/>
                <w:szCs w:val="24"/>
              </w:rPr>
            </w:pPr>
            <w:r w:rsidRPr="000D3155">
              <w:rPr>
                <w:rFonts w:eastAsia="Times New Roman"/>
                <w:i/>
                <w:sz w:val="24"/>
                <w:szCs w:val="24"/>
              </w:rPr>
              <w:t>Знания фактов на достаточно высоком уровне, присутствуют попытки анализа и интерпретации фактов</w:t>
            </w:r>
          </w:p>
        </w:tc>
        <w:tc>
          <w:tcPr>
            <w:tcW w:w="2393" w:type="dxa"/>
          </w:tcPr>
          <w:p w:rsidR="000D3155" w:rsidRPr="000D3155" w:rsidRDefault="000D3155" w:rsidP="00405EB4">
            <w:pPr>
              <w:rPr>
                <w:rFonts w:eastAsia="Times New Roman"/>
                <w:i/>
                <w:sz w:val="24"/>
                <w:szCs w:val="24"/>
              </w:rPr>
            </w:pPr>
            <w:r w:rsidRPr="000D3155">
              <w:rPr>
                <w:rFonts w:eastAsia="Times New Roman"/>
                <w:i/>
                <w:sz w:val="24"/>
                <w:szCs w:val="24"/>
              </w:rPr>
              <w:t>Хорошее владение навыками работы с исторической картой. Умение работать с источником (выявлять информацию, сравнивать источники). Наличие грамотной устной речи</w:t>
            </w:r>
          </w:p>
        </w:tc>
        <w:tc>
          <w:tcPr>
            <w:tcW w:w="2394" w:type="dxa"/>
          </w:tcPr>
          <w:p w:rsidR="000D3155" w:rsidRPr="000D3155" w:rsidRDefault="000D3155" w:rsidP="00405EB4">
            <w:pPr>
              <w:rPr>
                <w:rFonts w:eastAsia="Times New Roman"/>
                <w:i/>
                <w:sz w:val="24"/>
                <w:szCs w:val="24"/>
              </w:rPr>
            </w:pPr>
            <w:r w:rsidRPr="000D3155">
              <w:rPr>
                <w:rFonts w:eastAsia="Times New Roman"/>
                <w:i/>
                <w:sz w:val="24"/>
                <w:szCs w:val="24"/>
              </w:rPr>
              <w:t>Присутствуют собственные суждения о причинно-следственных связях, даются взвешенные оценки событиям и деятельности отдельных личностей</w:t>
            </w:r>
          </w:p>
        </w:tc>
      </w:tr>
    </w:tbl>
    <w:p w:rsidR="000D3155" w:rsidRPr="00727B0D" w:rsidRDefault="000D3155" w:rsidP="000D3155">
      <w:pPr>
        <w:spacing w:before="100" w:beforeAutospacing="1" w:after="100" w:afterAutospacing="1"/>
        <w:ind w:firstLine="709"/>
        <w:rPr>
          <w:b/>
          <w:bCs/>
          <w:i/>
          <w:sz w:val="24"/>
          <w:szCs w:val="24"/>
        </w:rPr>
      </w:pPr>
      <w:r w:rsidRPr="00727B0D">
        <w:rPr>
          <w:b/>
          <w:bCs/>
          <w:i/>
          <w:sz w:val="24"/>
          <w:szCs w:val="24"/>
        </w:rPr>
        <w:t>Критерии оценивания сообщения, реферата.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62"/>
        <w:gridCol w:w="1939"/>
        <w:gridCol w:w="2028"/>
        <w:gridCol w:w="2000"/>
        <w:gridCol w:w="2144"/>
      </w:tblGrid>
      <w:tr w:rsidR="000D3155" w:rsidRPr="00727B0D" w:rsidTr="00405EB4">
        <w:tc>
          <w:tcPr>
            <w:tcW w:w="1500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b/>
                <w:bCs/>
                <w:i/>
                <w:sz w:val="24"/>
                <w:szCs w:val="24"/>
              </w:rPr>
              <w:t>Критерий</w:t>
            </w:r>
          </w:p>
        </w:tc>
        <w:tc>
          <w:tcPr>
            <w:tcW w:w="1947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b/>
                <w:bCs/>
                <w:i/>
                <w:sz w:val="24"/>
                <w:szCs w:val="24"/>
              </w:rPr>
              <w:t>«2»</w:t>
            </w:r>
          </w:p>
        </w:tc>
        <w:tc>
          <w:tcPr>
            <w:tcW w:w="1963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b/>
                <w:bCs/>
                <w:i/>
                <w:sz w:val="24"/>
                <w:szCs w:val="24"/>
              </w:rPr>
              <w:t>«3»</w:t>
            </w:r>
          </w:p>
        </w:tc>
        <w:tc>
          <w:tcPr>
            <w:tcW w:w="2000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b/>
                <w:bCs/>
                <w:i/>
                <w:sz w:val="24"/>
                <w:szCs w:val="24"/>
              </w:rPr>
              <w:t>«4»</w:t>
            </w:r>
          </w:p>
        </w:tc>
        <w:tc>
          <w:tcPr>
            <w:tcW w:w="2163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b/>
                <w:bCs/>
                <w:i/>
                <w:sz w:val="24"/>
                <w:szCs w:val="24"/>
              </w:rPr>
              <w:t>«5»</w:t>
            </w:r>
          </w:p>
        </w:tc>
      </w:tr>
      <w:tr w:rsidR="000D3155" w:rsidRPr="00727B0D" w:rsidTr="00405EB4">
        <w:tc>
          <w:tcPr>
            <w:tcW w:w="1500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b/>
                <w:bCs/>
                <w:i/>
                <w:sz w:val="24"/>
                <w:szCs w:val="24"/>
              </w:rPr>
              <w:t xml:space="preserve">Уровень </w:t>
            </w:r>
            <w:proofErr w:type="gramStart"/>
            <w:r w:rsidRPr="00727B0D">
              <w:rPr>
                <w:b/>
                <w:bCs/>
                <w:i/>
                <w:sz w:val="24"/>
                <w:szCs w:val="24"/>
              </w:rPr>
              <w:t>постанов-</w:t>
            </w:r>
            <w:proofErr w:type="spellStart"/>
            <w:r w:rsidRPr="00727B0D">
              <w:rPr>
                <w:b/>
                <w:bCs/>
                <w:i/>
                <w:sz w:val="24"/>
                <w:szCs w:val="24"/>
              </w:rPr>
              <w:lastRenderedPageBreak/>
              <w:t>ки</w:t>
            </w:r>
            <w:proofErr w:type="spellEnd"/>
            <w:proofErr w:type="gramEnd"/>
            <w:r w:rsidRPr="00727B0D">
              <w:rPr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727B0D">
              <w:rPr>
                <w:b/>
                <w:bCs/>
                <w:i/>
                <w:sz w:val="24"/>
                <w:szCs w:val="24"/>
              </w:rPr>
              <w:t>исследова-тельской</w:t>
            </w:r>
            <w:proofErr w:type="spellEnd"/>
            <w:r w:rsidRPr="00727B0D">
              <w:rPr>
                <w:b/>
                <w:bCs/>
                <w:i/>
                <w:sz w:val="24"/>
                <w:szCs w:val="24"/>
              </w:rPr>
              <w:t xml:space="preserve"> проблемы</w:t>
            </w:r>
          </w:p>
        </w:tc>
        <w:tc>
          <w:tcPr>
            <w:tcW w:w="1947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lastRenderedPageBreak/>
              <w:t>Работа репродуктивног</w:t>
            </w:r>
            <w:r w:rsidRPr="00727B0D">
              <w:rPr>
                <w:i/>
                <w:sz w:val="24"/>
                <w:szCs w:val="24"/>
              </w:rPr>
              <w:lastRenderedPageBreak/>
              <w:t>о характера – присутствует лишь информация из других источников, нет обобщений, нет содержательных выводов</w:t>
            </w:r>
          </w:p>
        </w:tc>
        <w:tc>
          <w:tcPr>
            <w:tcW w:w="1963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lastRenderedPageBreak/>
              <w:t xml:space="preserve">Работа в целом репродуктивна, </w:t>
            </w:r>
            <w:r w:rsidRPr="00727B0D">
              <w:rPr>
                <w:i/>
                <w:sz w:val="24"/>
                <w:szCs w:val="24"/>
              </w:rPr>
              <w:lastRenderedPageBreak/>
              <w:t>но сделаны неплохие самостоятельные обобщения</w:t>
            </w:r>
          </w:p>
        </w:tc>
        <w:tc>
          <w:tcPr>
            <w:tcW w:w="2000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lastRenderedPageBreak/>
              <w:t xml:space="preserve">Работа частично </w:t>
            </w:r>
            <w:r w:rsidRPr="00727B0D">
              <w:rPr>
                <w:i/>
                <w:sz w:val="24"/>
                <w:szCs w:val="24"/>
              </w:rPr>
              <w:lastRenderedPageBreak/>
              <w:t>поисковая - в работе есть проблемы, которые имеют частный характер (не отражающий тему в целом, а касающиеся только каких-то ее аспектов)</w:t>
            </w:r>
          </w:p>
        </w:tc>
        <w:tc>
          <w:tcPr>
            <w:tcW w:w="2163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lastRenderedPageBreak/>
              <w:t>Работа исследовательска</w:t>
            </w:r>
            <w:r w:rsidRPr="00727B0D">
              <w:rPr>
                <w:i/>
                <w:sz w:val="24"/>
                <w:szCs w:val="24"/>
              </w:rPr>
              <w:lastRenderedPageBreak/>
              <w:t>я, полностью посвящена решению одной научной проблемы, пусть не глобального плана, но сформулированной самостоятельно.</w:t>
            </w:r>
          </w:p>
        </w:tc>
      </w:tr>
      <w:tr w:rsidR="000D3155" w:rsidRPr="00727B0D" w:rsidTr="00405EB4">
        <w:tc>
          <w:tcPr>
            <w:tcW w:w="1500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proofErr w:type="spellStart"/>
            <w:proofErr w:type="gramStart"/>
            <w:r w:rsidRPr="00727B0D">
              <w:rPr>
                <w:b/>
                <w:bCs/>
                <w:i/>
                <w:sz w:val="24"/>
                <w:szCs w:val="24"/>
              </w:rPr>
              <w:lastRenderedPageBreak/>
              <w:t>Актуаль-ность</w:t>
            </w:r>
            <w:proofErr w:type="spellEnd"/>
            <w:proofErr w:type="gramEnd"/>
            <w:r w:rsidRPr="00727B0D">
              <w:rPr>
                <w:b/>
                <w:bCs/>
                <w:i/>
                <w:sz w:val="24"/>
                <w:szCs w:val="24"/>
              </w:rPr>
              <w:t xml:space="preserve"> и </w:t>
            </w:r>
            <w:proofErr w:type="spellStart"/>
            <w:r w:rsidRPr="00727B0D">
              <w:rPr>
                <w:b/>
                <w:bCs/>
                <w:i/>
                <w:sz w:val="24"/>
                <w:szCs w:val="24"/>
              </w:rPr>
              <w:t>оригиналь-ность</w:t>
            </w:r>
            <w:proofErr w:type="spellEnd"/>
            <w:r w:rsidRPr="00727B0D">
              <w:rPr>
                <w:b/>
                <w:bCs/>
                <w:i/>
                <w:sz w:val="24"/>
                <w:szCs w:val="24"/>
              </w:rPr>
              <w:t xml:space="preserve"> темы</w:t>
            </w:r>
          </w:p>
        </w:tc>
        <w:tc>
          <w:tcPr>
            <w:tcW w:w="1947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Тема всем известная, изучена подробно, в литературе освещена полно. При этом автор не сумел показать, чем обусловлен его выбор кроме субъективного интереса, связанного с решением личных проблем или любопытством.</w:t>
            </w:r>
          </w:p>
        </w:tc>
        <w:tc>
          <w:tcPr>
            <w:tcW w:w="1963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Тема изученная, но в ней появились «белые пятна» вследствие новых данных, либо тема относительно малоизвестная, но проблема «искусственная», не представляющая истинного интереса для науки.</w:t>
            </w:r>
          </w:p>
        </w:tc>
        <w:tc>
          <w:tcPr>
            <w:tcW w:w="2000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Тема с достаточным количеством «белых пятен», либо проблема поставлена достаточно оригинально, вследствие чего тема открывается с неожиданной стороны.</w:t>
            </w:r>
          </w:p>
        </w:tc>
        <w:tc>
          <w:tcPr>
            <w:tcW w:w="2163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Тема малоизученная, практически не имеющая описания, для раскрытия которой требуется самостоятельно делать многие выводы, сопоставляя точки зрения из соседних областей исследования.</w:t>
            </w:r>
          </w:p>
        </w:tc>
      </w:tr>
      <w:tr w:rsidR="000D3155" w:rsidRPr="00727B0D" w:rsidTr="00405EB4">
        <w:tc>
          <w:tcPr>
            <w:tcW w:w="1500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proofErr w:type="spellStart"/>
            <w:proofErr w:type="gramStart"/>
            <w:r w:rsidRPr="00727B0D">
              <w:rPr>
                <w:b/>
                <w:bCs/>
                <w:i/>
                <w:sz w:val="24"/>
                <w:szCs w:val="24"/>
              </w:rPr>
              <w:t>Логич-ность</w:t>
            </w:r>
            <w:proofErr w:type="spellEnd"/>
            <w:proofErr w:type="gramEnd"/>
            <w:r w:rsidRPr="00727B0D">
              <w:rPr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727B0D">
              <w:rPr>
                <w:b/>
                <w:bCs/>
                <w:i/>
                <w:sz w:val="24"/>
                <w:szCs w:val="24"/>
              </w:rPr>
              <w:t>доказатель-ства</w:t>
            </w:r>
            <w:proofErr w:type="spellEnd"/>
            <w:r w:rsidRPr="00727B0D">
              <w:rPr>
                <w:b/>
                <w:bCs/>
                <w:i/>
                <w:sz w:val="24"/>
                <w:szCs w:val="24"/>
              </w:rPr>
              <w:t xml:space="preserve"> (</w:t>
            </w:r>
            <w:proofErr w:type="spellStart"/>
            <w:r w:rsidRPr="00727B0D">
              <w:rPr>
                <w:b/>
                <w:bCs/>
                <w:i/>
                <w:sz w:val="24"/>
                <w:szCs w:val="24"/>
              </w:rPr>
              <w:t>рассужде-ния</w:t>
            </w:r>
            <w:proofErr w:type="spellEnd"/>
            <w:r w:rsidRPr="00727B0D">
              <w:rPr>
                <w:b/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1947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Работа представляет собой бессистемное изложение того, что известно автору по данной теме</w:t>
            </w:r>
          </w:p>
        </w:tc>
        <w:tc>
          <w:tcPr>
            <w:tcW w:w="1963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В работе можно заметить некоторую логичность в выстраивании информации, но целостности нет.</w:t>
            </w:r>
          </w:p>
        </w:tc>
        <w:tc>
          <w:tcPr>
            <w:tcW w:w="2000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В работе либо упущены некоторые важные аргументы, либо есть «лишняя» информация, перегружающая текст ненужными подробностями, но в целом логика есть.</w:t>
            </w:r>
          </w:p>
        </w:tc>
        <w:tc>
          <w:tcPr>
            <w:tcW w:w="2163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Цель реализована последовательно, сделаны необходимые выкладки, нет «лишней» информации, перегружающей текст ненужными подробностями</w:t>
            </w:r>
          </w:p>
        </w:tc>
      </w:tr>
      <w:tr w:rsidR="000D3155" w:rsidRPr="00727B0D" w:rsidTr="00405EB4">
        <w:tc>
          <w:tcPr>
            <w:tcW w:w="1500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proofErr w:type="spellStart"/>
            <w:proofErr w:type="gramStart"/>
            <w:r w:rsidRPr="00727B0D">
              <w:rPr>
                <w:b/>
                <w:bCs/>
                <w:i/>
                <w:sz w:val="24"/>
                <w:szCs w:val="24"/>
              </w:rPr>
              <w:t>Коррект-ность</w:t>
            </w:r>
            <w:proofErr w:type="spellEnd"/>
            <w:proofErr w:type="gramEnd"/>
            <w:r w:rsidRPr="00727B0D">
              <w:rPr>
                <w:b/>
                <w:bCs/>
                <w:i/>
                <w:sz w:val="24"/>
                <w:szCs w:val="24"/>
              </w:rPr>
              <w:t xml:space="preserve"> в </w:t>
            </w:r>
            <w:proofErr w:type="spellStart"/>
            <w:r w:rsidRPr="00727B0D">
              <w:rPr>
                <w:b/>
                <w:bCs/>
                <w:i/>
                <w:sz w:val="24"/>
                <w:szCs w:val="24"/>
              </w:rPr>
              <w:t>использова-нии</w:t>
            </w:r>
            <w:proofErr w:type="spellEnd"/>
            <w:r w:rsidRPr="00727B0D">
              <w:rPr>
                <w:b/>
                <w:bCs/>
                <w:i/>
                <w:sz w:val="24"/>
                <w:szCs w:val="24"/>
              </w:rPr>
              <w:t xml:space="preserve"> литератур-</w:t>
            </w:r>
            <w:proofErr w:type="spellStart"/>
            <w:r w:rsidRPr="00727B0D">
              <w:rPr>
                <w:b/>
                <w:bCs/>
                <w:i/>
                <w:sz w:val="24"/>
                <w:szCs w:val="24"/>
              </w:rPr>
              <w:t>ных</w:t>
            </w:r>
            <w:proofErr w:type="spellEnd"/>
            <w:r w:rsidRPr="00727B0D">
              <w:rPr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727B0D">
              <w:rPr>
                <w:b/>
                <w:bCs/>
                <w:i/>
                <w:sz w:val="24"/>
                <w:szCs w:val="24"/>
              </w:rPr>
              <w:t>источни</w:t>
            </w:r>
            <w:proofErr w:type="spellEnd"/>
            <w:r w:rsidRPr="00727B0D">
              <w:rPr>
                <w:b/>
                <w:bCs/>
                <w:i/>
                <w:sz w:val="24"/>
                <w:szCs w:val="24"/>
              </w:rPr>
              <w:t>-ков</w:t>
            </w:r>
          </w:p>
        </w:tc>
        <w:tc>
          <w:tcPr>
            <w:tcW w:w="1947" w:type="dxa"/>
          </w:tcPr>
          <w:p w:rsidR="000D3155" w:rsidRPr="00727B0D" w:rsidRDefault="000D3155" w:rsidP="00405EB4">
            <w:pPr>
              <w:rPr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В работе практически нет ссылок на авторов тех или иных точек зрения, которые местами могут противоречить друг другу и использоваться не к месту.</w:t>
            </w:r>
          </w:p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proofErr w:type="gramStart"/>
            <w:r w:rsidRPr="00727B0D">
              <w:rPr>
                <w:i/>
                <w:sz w:val="24"/>
                <w:szCs w:val="24"/>
              </w:rPr>
              <w:lastRenderedPageBreak/>
              <w:t>Видно</w:t>
            </w:r>
            <w:proofErr w:type="gramEnd"/>
            <w:r w:rsidRPr="00727B0D">
              <w:rPr>
                <w:i/>
                <w:sz w:val="24"/>
                <w:szCs w:val="24"/>
              </w:rPr>
              <w:t xml:space="preserve"> что работа взята из интернета без переработки</w:t>
            </w:r>
          </w:p>
        </w:tc>
        <w:tc>
          <w:tcPr>
            <w:tcW w:w="1963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lastRenderedPageBreak/>
              <w:t>Противоречий нет, но ссылок либо практически нет, либо они делаются редко, далеко не во всех необходимых случаях</w:t>
            </w:r>
          </w:p>
        </w:tc>
        <w:tc>
          <w:tcPr>
            <w:tcW w:w="2000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 xml:space="preserve">Текст содержит наиболее необходимые ссылки на авторов в тех случаях, когда дается информация принципиального содержания (определения, </w:t>
            </w:r>
            <w:r w:rsidRPr="00727B0D">
              <w:rPr>
                <w:i/>
                <w:sz w:val="24"/>
                <w:szCs w:val="24"/>
              </w:rPr>
              <w:lastRenderedPageBreak/>
              <w:t>обобщения, описания, характеристика, мнение, оценка и т.д.).</w:t>
            </w:r>
          </w:p>
        </w:tc>
        <w:tc>
          <w:tcPr>
            <w:tcW w:w="2163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lastRenderedPageBreak/>
              <w:t xml:space="preserve">Текст содержит все необходимые ссылки на авторов в тех случаях, когда дается информация принципиального содержания (определения, обобщения, </w:t>
            </w:r>
            <w:r w:rsidRPr="00727B0D">
              <w:rPr>
                <w:i/>
                <w:sz w:val="24"/>
                <w:szCs w:val="24"/>
              </w:rPr>
              <w:lastRenderedPageBreak/>
              <w:t>описания, характеристика, мнение, оценка и т.д.), при этом автор умело использует чужое мнение при аргументации своей точки зрения, обращаясь к авторитетному источнику</w:t>
            </w:r>
          </w:p>
        </w:tc>
      </w:tr>
      <w:tr w:rsidR="000D3155" w:rsidRPr="00727B0D" w:rsidTr="00405EB4">
        <w:tc>
          <w:tcPr>
            <w:tcW w:w="1500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proofErr w:type="spellStart"/>
            <w:proofErr w:type="gramStart"/>
            <w:r w:rsidRPr="00727B0D">
              <w:rPr>
                <w:b/>
                <w:bCs/>
                <w:i/>
                <w:sz w:val="24"/>
                <w:szCs w:val="24"/>
              </w:rPr>
              <w:lastRenderedPageBreak/>
              <w:t>Количест</w:t>
            </w:r>
            <w:proofErr w:type="spellEnd"/>
            <w:r w:rsidRPr="00727B0D">
              <w:rPr>
                <w:b/>
                <w:bCs/>
                <w:i/>
                <w:sz w:val="24"/>
                <w:szCs w:val="24"/>
              </w:rPr>
              <w:t>-во</w:t>
            </w:r>
            <w:proofErr w:type="gramEnd"/>
            <w:r w:rsidRPr="00727B0D">
              <w:rPr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727B0D">
              <w:rPr>
                <w:b/>
                <w:bCs/>
                <w:i/>
                <w:sz w:val="24"/>
                <w:szCs w:val="24"/>
              </w:rPr>
              <w:t>источни</w:t>
            </w:r>
            <w:proofErr w:type="spellEnd"/>
            <w:r w:rsidRPr="00727B0D">
              <w:rPr>
                <w:b/>
                <w:bCs/>
                <w:i/>
                <w:sz w:val="24"/>
                <w:szCs w:val="24"/>
              </w:rPr>
              <w:t>-ков</w:t>
            </w:r>
          </w:p>
        </w:tc>
        <w:tc>
          <w:tcPr>
            <w:tcW w:w="1947" w:type="dxa"/>
          </w:tcPr>
          <w:p w:rsidR="000D3155" w:rsidRPr="00727B0D" w:rsidRDefault="000D3155" w:rsidP="00405EB4">
            <w:pPr>
              <w:rPr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Нет списка литературы</w:t>
            </w:r>
          </w:p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1-2 источник</w:t>
            </w:r>
          </w:p>
        </w:tc>
        <w:tc>
          <w:tcPr>
            <w:tcW w:w="1963" w:type="dxa"/>
          </w:tcPr>
          <w:p w:rsidR="000D3155" w:rsidRPr="00727B0D" w:rsidRDefault="000D3155" w:rsidP="00405EB4">
            <w:pPr>
              <w:rPr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Нет списка литературы</w:t>
            </w:r>
          </w:p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1-2 источник</w:t>
            </w:r>
          </w:p>
        </w:tc>
        <w:tc>
          <w:tcPr>
            <w:tcW w:w="2000" w:type="dxa"/>
          </w:tcPr>
          <w:p w:rsidR="000D3155" w:rsidRPr="00727B0D" w:rsidRDefault="000D3155" w:rsidP="000D3155">
            <w:pPr>
              <w:rPr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 xml:space="preserve">Список имеет несколько источников, но упущены </w:t>
            </w:r>
            <w:proofErr w:type="spellStart"/>
            <w:r w:rsidRPr="00727B0D">
              <w:rPr>
                <w:i/>
                <w:sz w:val="24"/>
                <w:szCs w:val="24"/>
              </w:rPr>
              <w:t>нек</w:t>
            </w:r>
            <w:r>
              <w:rPr>
                <w:i/>
                <w:sz w:val="24"/>
                <w:szCs w:val="24"/>
              </w:rPr>
              <w:t>-</w:t>
            </w:r>
            <w:r w:rsidRPr="00727B0D">
              <w:rPr>
                <w:i/>
                <w:sz w:val="24"/>
                <w:szCs w:val="24"/>
              </w:rPr>
              <w:t>рые</w:t>
            </w:r>
            <w:proofErr w:type="spellEnd"/>
            <w:r w:rsidRPr="00727B0D">
              <w:rPr>
                <w:i/>
                <w:sz w:val="24"/>
                <w:szCs w:val="24"/>
              </w:rPr>
              <w:t xml:space="preserve"> важные аспекты рассматриваемой проблемы</w:t>
            </w:r>
          </w:p>
        </w:tc>
        <w:tc>
          <w:tcPr>
            <w:tcW w:w="2163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Список охватывает все основные источники по данной теме, доступные ученику</w:t>
            </w:r>
          </w:p>
        </w:tc>
      </w:tr>
      <w:tr w:rsidR="000D3155" w:rsidRPr="00727B0D" w:rsidTr="00405EB4">
        <w:tc>
          <w:tcPr>
            <w:tcW w:w="1500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b/>
                <w:bCs/>
                <w:i/>
                <w:sz w:val="24"/>
                <w:szCs w:val="24"/>
              </w:rPr>
              <w:t xml:space="preserve">Глубина </w:t>
            </w:r>
            <w:proofErr w:type="spellStart"/>
            <w:proofErr w:type="gramStart"/>
            <w:r w:rsidRPr="00727B0D">
              <w:rPr>
                <w:b/>
                <w:bCs/>
                <w:i/>
                <w:sz w:val="24"/>
                <w:szCs w:val="24"/>
              </w:rPr>
              <w:t>исследова-ния</w:t>
            </w:r>
            <w:proofErr w:type="spellEnd"/>
            <w:proofErr w:type="gramEnd"/>
          </w:p>
        </w:tc>
        <w:tc>
          <w:tcPr>
            <w:tcW w:w="1947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Работа поверхностна, иллюстративна, источники в основном имеют популярный характер</w:t>
            </w:r>
          </w:p>
        </w:tc>
        <w:tc>
          <w:tcPr>
            <w:tcW w:w="1963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Работа строится на основе одного серьезного источника, остальные – популярная литература, используемая как иллюстрация</w:t>
            </w:r>
          </w:p>
        </w:tc>
        <w:tc>
          <w:tcPr>
            <w:tcW w:w="2000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Рассмотрение проблемы строится на содержательном уровне, но глубина рассмотрения относительна.</w:t>
            </w:r>
          </w:p>
        </w:tc>
        <w:tc>
          <w:tcPr>
            <w:tcW w:w="2163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Рассмотрение проблемы строится на достаточно глубоком содержательном уровне.</w:t>
            </w:r>
          </w:p>
        </w:tc>
      </w:tr>
      <w:tr w:rsidR="000D3155" w:rsidRPr="00727B0D" w:rsidTr="00405EB4">
        <w:tc>
          <w:tcPr>
            <w:tcW w:w="1500" w:type="dxa"/>
          </w:tcPr>
          <w:p w:rsidR="000D3155" w:rsidRPr="00727B0D" w:rsidRDefault="000D3155" w:rsidP="00405EB4">
            <w:pPr>
              <w:rPr>
                <w:b/>
                <w:bCs/>
                <w:i/>
                <w:sz w:val="24"/>
                <w:szCs w:val="24"/>
              </w:rPr>
            </w:pPr>
            <w:proofErr w:type="spellStart"/>
            <w:r w:rsidRPr="00727B0D">
              <w:rPr>
                <w:b/>
                <w:bCs/>
                <w:i/>
                <w:sz w:val="24"/>
                <w:szCs w:val="24"/>
              </w:rPr>
              <w:t>Оформле</w:t>
            </w:r>
            <w:proofErr w:type="spellEnd"/>
            <w:r w:rsidRPr="00727B0D">
              <w:rPr>
                <w:b/>
                <w:bCs/>
                <w:i/>
                <w:sz w:val="24"/>
                <w:szCs w:val="24"/>
              </w:rPr>
              <w:t>-</w:t>
            </w:r>
          </w:p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proofErr w:type="spellStart"/>
            <w:r w:rsidRPr="00727B0D">
              <w:rPr>
                <w:b/>
                <w:bCs/>
                <w:i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947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Оформление носит абсолютно случайный характер, обусловленный собственной логикой автора, не соответствует требованиям ГОСТ.</w:t>
            </w:r>
          </w:p>
        </w:tc>
        <w:tc>
          <w:tcPr>
            <w:tcW w:w="1963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Работа имеет какую-то структуру, но нестрогую.</w:t>
            </w:r>
          </w:p>
        </w:tc>
        <w:tc>
          <w:tcPr>
            <w:tcW w:w="2000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proofErr w:type="gramStart"/>
            <w:r w:rsidRPr="00727B0D">
              <w:rPr>
                <w:i/>
                <w:sz w:val="24"/>
                <w:szCs w:val="24"/>
              </w:rPr>
              <w:t>Работа</w:t>
            </w:r>
            <w:proofErr w:type="gramEnd"/>
            <w:r w:rsidRPr="00727B0D">
              <w:rPr>
                <w:i/>
                <w:sz w:val="24"/>
                <w:szCs w:val="24"/>
              </w:rPr>
              <w:t xml:space="preserve"> в общем соответствует требованиям, изложенным в следующей графе, но имеет некоторые недочеты, либо одно из требований не выполняется.</w:t>
            </w:r>
          </w:p>
        </w:tc>
        <w:tc>
          <w:tcPr>
            <w:tcW w:w="2163" w:type="dxa"/>
          </w:tcPr>
          <w:p w:rsidR="000D3155" w:rsidRPr="00727B0D" w:rsidRDefault="000D3155" w:rsidP="00405EB4">
            <w:pPr>
              <w:rPr>
                <w:bCs/>
                <w:i/>
                <w:sz w:val="24"/>
                <w:szCs w:val="24"/>
              </w:rPr>
            </w:pPr>
            <w:r w:rsidRPr="00727B0D">
              <w:rPr>
                <w:i/>
                <w:sz w:val="24"/>
                <w:szCs w:val="24"/>
              </w:rPr>
              <w:t>Работа имеет четкую структуру, обусловленную логикой темы, правильно оформленный список литературы, корректно сделанные ссылки и содержание (оглавление).</w:t>
            </w:r>
          </w:p>
        </w:tc>
      </w:tr>
    </w:tbl>
    <w:p w:rsidR="000D3155" w:rsidRPr="00727B0D" w:rsidRDefault="000D3155" w:rsidP="000D3155">
      <w:pPr>
        <w:pStyle w:val="a6"/>
        <w:shd w:val="clear" w:color="auto" w:fill="FFFFFF"/>
        <w:ind w:left="1066"/>
        <w:jc w:val="both"/>
        <w:rPr>
          <w:sz w:val="24"/>
          <w:szCs w:val="24"/>
        </w:rPr>
      </w:pPr>
    </w:p>
    <w:p w:rsidR="00DC2FBA" w:rsidRPr="008B0BA1" w:rsidRDefault="00DC2FBA" w:rsidP="000D3155">
      <w:pPr>
        <w:ind w:firstLine="720"/>
        <w:jc w:val="both"/>
        <w:rPr>
          <w:sz w:val="24"/>
          <w:szCs w:val="24"/>
        </w:rPr>
      </w:pPr>
    </w:p>
    <w:sectPr w:rsidR="00DC2FBA" w:rsidRPr="008B0BA1" w:rsidSect="00F57CF9">
      <w:footerReference w:type="default" r:id="rId9"/>
      <w:pgSz w:w="11909" w:h="16834"/>
      <w:pgMar w:top="851" w:right="851" w:bottom="1134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5DD" w:rsidRDefault="008F25DD" w:rsidP="00815DAB">
      <w:r>
        <w:separator/>
      </w:r>
    </w:p>
  </w:endnote>
  <w:endnote w:type="continuationSeparator" w:id="0">
    <w:p w:rsidR="008F25DD" w:rsidRDefault="008F25DD" w:rsidP="00815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00665"/>
      <w:docPartObj>
        <w:docPartGallery w:val="Page Numbers (Bottom of Page)"/>
        <w:docPartUnique/>
      </w:docPartObj>
    </w:sdtPr>
    <w:sdtEndPr/>
    <w:sdtContent>
      <w:p w:rsidR="008F0B38" w:rsidRDefault="00056B86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215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F0B38" w:rsidRDefault="008F0B3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5DD" w:rsidRDefault="008F25DD" w:rsidP="00815DAB">
      <w:r>
        <w:separator/>
      </w:r>
    </w:p>
  </w:footnote>
  <w:footnote w:type="continuationSeparator" w:id="0">
    <w:p w:rsidR="008F25DD" w:rsidRDefault="008F25DD" w:rsidP="00815D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>
    <w:nsid w:val="035E65F2"/>
    <w:multiLevelType w:val="hybridMultilevel"/>
    <w:tmpl w:val="89B2F4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48C2BD6"/>
    <w:multiLevelType w:val="hybridMultilevel"/>
    <w:tmpl w:val="E15C341E"/>
    <w:lvl w:ilvl="0" w:tplc="28C44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7B3B94"/>
    <w:multiLevelType w:val="hybridMultilevel"/>
    <w:tmpl w:val="C442BA60"/>
    <w:lvl w:ilvl="0" w:tplc="28C44B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7F617F2"/>
    <w:multiLevelType w:val="hybridMultilevel"/>
    <w:tmpl w:val="C958BE60"/>
    <w:lvl w:ilvl="0" w:tplc="28C44B4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81945D6"/>
    <w:multiLevelType w:val="hybridMultilevel"/>
    <w:tmpl w:val="CDD89542"/>
    <w:lvl w:ilvl="0" w:tplc="28C44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4615C4"/>
    <w:multiLevelType w:val="hybridMultilevel"/>
    <w:tmpl w:val="46F8E42A"/>
    <w:lvl w:ilvl="0" w:tplc="CBA63BAE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1461CC"/>
    <w:multiLevelType w:val="hybridMultilevel"/>
    <w:tmpl w:val="28743C1E"/>
    <w:lvl w:ilvl="0" w:tplc="28C44B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4A01FDF"/>
    <w:multiLevelType w:val="hybridMultilevel"/>
    <w:tmpl w:val="E5EAEC94"/>
    <w:lvl w:ilvl="0" w:tplc="28C44B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8DC3E91"/>
    <w:multiLevelType w:val="hybridMultilevel"/>
    <w:tmpl w:val="19F4F4BC"/>
    <w:lvl w:ilvl="0" w:tplc="28C44B4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5BDC6127"/>
    <w:multiLevelType w:val="hybridMultilevel"/>
    <w:tmpl w:val="B4A824BA"/>
    <w:lvl w:ilvl="0" w:tplc="B4A6CE8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006295"/>
    <w:multiLevelType w:val="hybridMultilevel"/>
    <w:tmpl w:val="67827CE0"/>
    <w:lvl w:ilvl="0" w:tplc="28C44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F47E74"/>
    <w:multiLevelType w:val="hybridMultilevel"/>
    <w:tmpl w:val="15328F06"/>
    <w:lvl w:ilvl="0" w:tplc="28C44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470874"/>
    <w:multiLevelType w:val="hybridMultilevel"/>
    <w:tmpl w:val="DD48AC34"/>
    <w:lvl w:ilvl="0" w:tplc="CBA63B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0"/>
  </w:num>
  <w:num w:numId="5">
    <w:abstractNumId w:val="2"/>
  </w:num>
  <w:num w:numId="6">
    <w:abstractNumId w:val="12"/>
  </w:num>
  <w:num w:numId="7">
    <w:abstractNumId w:val="5"/>
  </w:num>
  <w:num w:numId="8">
    <w:abstractNumId w:val="7"/>
  </w:num>
  <w:num w:numId="9">
    <w:abstractNumId w:val="6"/>
  </w:num>
  <w:num w:numId="10">
    <w:abstractNumId w:val="1"/>
  </w:num>
  <w:num w:numId="11">
    <w:abstractNumId w:val="4"/>
  </w:num>
  <w:num w:numId="12">
    <w:abstractNumId w:val="10"/>
  </w:num>
  <w:num w:numId="13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84C"/>
    <w:rsid w:val="0000086F"/>
    <w:rsid w:val="00000DC0"/>
    <w:rsid w:val="00003EA7"/>
    <w:rsid w:val="00004F1C"/>
    <w:rsid w:val="00006E41"/>
    <w:rsid w:val="000220A5"/>
    <w:rsid w:val="0002247C"/>
    <w:rsid w:val="000306A8"/>
    <w:rsid w:val="00037017"/>
    <w:rsid w:val="00050883"/>
    <w:rsid w:val="000529EE"/>
    <w:rsid w:val="00056B86"/>
    <w:rsid w:val="0006224B"/>
    <w:rsid w:val="0006318F"/>
    <w:rsid w:val="00067143"/>
    <w:rsid w:val="0006738F"/>
    <w:rsid w:val="00067F4C"/>
    <w:rsid w:val="00071BF3"/>
    <w:rsid w:val="00074B36"/>
    <w:rsid w:val="00076578"/>
    <w:rsid w:val="00077F9D"/>
    <w:rsid w:val="000800DF"/>
    <w:rsid w:val="00086F0F"/>
    <w:rsid w:val="00087C1A"/>
    <w:rsid w:val="00087E74"/>
    <w:rsid w:val="00093DB5"/>
    <w:rsid w:val="00096288"/>
    <w:rsid w:val="000972AE"/>
    <w:rsid w:val="000A41E7"/>
    <w:rsid w:val="000B29B6"/>
    <w:rsid w:val="000B3F5D"/>
    <w:rsid w:val="000C2B6D"/>
    <w:rsid w:val="000D3155"/>
    <w:rsid w:val="000E1F48"/>
    <w:rsid w:val="000E2375"/>
    <w:rsid w:val="000E4F77"/>
    <w:rsid w:val="000E72B0"/>
    <w:rsid w:val="000E72EF"/>
    <w:rsid w:val="000F241E"/>
    <w:rsid w:val="000F2428"/>
    <w:rsid w:val="000F5B62"/>
    <w:rsid w:val="00100E30"/>
    <w:rsid w:val="00105CF4"/>
    <w:rsid w:val="00107A3A"/>
    <w:rsid w:val="00112930"/>
    <w:rsid w:val="001211ED"/>
    <w:rsid w:val="0012389A"/>
    <w:rsid w:val="00125661"/>
    <w:rsid w:val="00133FB0"/>
    <w:rsid w:val="00134945"/>
    <w:rsid w:val="001359EC"/>
    <w:rsid w:val="00143781"/>
    <w:rsid w:val="001454EA"/>
    <w:rsid w:val="00147A2A"/>
    <w:rsid w:val="0015224A"/>
    <w:rsid w:val="001541B9"/>
    <w:rsid w:val="00154BF2"/>
    <w:rsid w:val="001646D5"/>
    <w:rsid w:val="0016597F"/>
    <w:rsid w:val="0018278A"/>
    <w:rsid w:val="00183039"/>
    <w:rsid w:val="0019312A"/>
    <w:rsid w:val="00193ED5"/>
    <w:rsid w:val="001A5013"/>
    <w:rsid w:val="001A60F6"/>
    <w:rsid w:val="001B32D4"/>
    <w:rsid w:val="001E4A73"/>
    <w:rsid w:val="001E5832"/>
    <w:rsid w:val="001F3E08"/>
    <w:rsid w:val="0021062D"/>
    <w:rsid w:val="0022029B"/>
    <w:rsid w:val="00230361"/>
    <w:rsid w:val="002322AA"/>
    <w:rsid w:val="00242B81"/>
    <w:rsid w:val="00270A01"/>
    <w:rsid w:val="0027435F"/>
    <w:rsid w:val="002754D6"/>
    <w:rsid w:val="0028159D"/>
    <w:rsid w:val="0028736A"/>
    <w:rsid w:val="002B4497"/>
    <w:rsid w:val="002B77C8"/>
    <w:rsid w:val="002C1C8E"/>
    <w:rsid w:val="002C1FA3"/>
    <w:rsid w:val="002C23AC"/>
    <w:rsid w:val="002C3FEB"/>
    <w:rsid w:val="002C76A3"/>
    <w:rsid w:val="002D702A"/>
    <w:rsid w:val="002E0645"/>
    <w:rsid w:val="002E2876"/>
    <w:rsid w:val="002E4ACC"/>
    <w:rsid w:val="002F35CE"/>
    <w:rsid w:val="002F4FED"/>
    <w:rsid w:val="002F72B3"/>
    <w:rsid w:val="003024C4"/>
    <w:rsid w:val="00321649"/>
    <w:rsid w:val="00323AD2"/>
    <w:rsid w:val="00325A51"/>
    <w:rsid w:val="00330C1E"/>
    <w:rsid w:val="003352FD"/>
    <w:rsid w:val="0033759C"/>
    <w:rsid w:val="00337DDB"/>
    <w:rsid w:val="00350E19"/>
    <w:rsid w:val="0036020B"/>
    <w:rsid w:val="00360393"/>
    <w:rsid w:val="003613D6"/>
    <w:rsid w:val="00372475"/>
    <w:rsid w:val="00374865"/>
    <w:rsid w:val="00375FEA"/>
    <w:rsid w:val="00381D44"/>
    <w:rsid w:val="00381E7E"/>
    <w:rsid w:val="00385E48"/>
    <w:rsid w:val="00386EB0"/>
    <w:rsid w:val="0039217F"/>
    <w:rsid w:val="0039758E"/>
    <w:rsid w:val="00397AFC"/>
    <w:rsid w:val="003C2A9C"/>
    <w:rsid w:val="003C389C"/>
    <w:rsid w:val="003C4A84"/>
    <w:rsid w:val="003C6234"/>
    <w:rsid w:val="003C7BF5"/>
    <w:rsid w:val="003D58C0"/>
    <w:rsid w:val="003D6D06"/>
    <w:rsid w:val="003E4AB6"/>
    <w:rsid w:val="003E5493"/>
    <w:rsid w:val="003E6013"/>
    <w:rsid w:val="003F1731"/>
    <w:rsid w:val="003F553D"/>
    <w:rsid w:val="003F5E06"/>
    <w:rsid w:val="004056FF"/>
    <w:rsid w:val="0041756F"/>
    <w:rsid w:val="0042048B"/>
    <w:rsid w:val="00421EF0"/>
    <w:rsid w:val="00430E25"/>
    <w:rsid w:val="004336B4"/>
    <w:rsid w:val="00436348"/>
    <w:rsid w:val="00437FD0"/>
    <w:rsid w:val="00443418"/>
    <w:rsid w:val="004451D0"/>
    <w:rsid w:val="00450B15"/>
    <w:rsid w:val="00452937"/>
    <w:rsid w:val="00455FCE"/>
    <w:rsid w:val="004562F3"/>
    <w:rsid w:val="0045793B"/>
    <w:rsid w:val="00463247"/>
    <w:rsid w:val="004707D0"/>
    <w:rsid w:val="0047795B"/>
    <w:rsid w:val="004871EC"/>
    <w:rsid w:val="00492960"/>
    <w:rsid w:val="004A0198"/>
    <w:rsid w:val="004A2B59"/>
    <w:rsid w:val="004A5A40"/>
    <w:rsid w:val="004B0B87"/>
    <w:rsid w:val="004B20C2"/>
    <w:rsid w:val="004B7457"/>
    <w:rsid w:val="004B79A5"/>
    <w:rsid w:val="004C550F"/>
    <w:rsid w:val="004C7D5A"/>
    <w:rsid w:val="004C7F9C"/>
    <w:rsid w:val="004D3EC4"/>
    <w:rsid w:val="004E1FCB"/>
    <w:rsid w:val="004E74FB"/>
    <w:rsid w:val="004F06F3"/>
    <w:rsid w:val="005143C1"/>
    <w:rsid w:val="00516D73"/>
    <w:rsid w:val="00531D39"/>
    <w:rsid w:val="00534542"/>
    <w:rsid w:val="0054281A"/>
    <w:rsid w:val="0054528C"/>
    <w:rsid w:val="00552886"/>
    <w:rsid w:val="005561CD"/>
    <w:rsid w:val="0056047C"/>
    <w:rsid w:val="005755B0"/>
    <w:rsid w:val="005803E0"/>
    <w:rsid w:val="005840C1"/>
    <w:rsid w:val="0059014A"/>
    <w:rsid w:val="005A4028"/>
    <w:rsid w:val="005A6639"/>
    <w:rsid w:val="005A70FB"/>
    <w:rsid w:val="005B0FF2"/>
    <w:rsid w:val="005B5E64"/>
    <w:rsid w:val="005B5F94"/>
    <w:rsid w:val="005C17C2"/>
    <w:rsid w:val="005C4E48"/>
    <w:rsid w:val="005D1AAE"/>
    <w:rsid w:val="005D5C9A"/>
    <w:rsid w:val="005E0412"/>
    <w:rsid w:val="005F0062"/>
    <w:rsid w:val="005F0B99"/>
    <w:rsid w:val="0061122F"/>
    <w:rsid w:val="00615FF7"/>
    <w:rsid w:val="006207ED"/>
    <w:rsid w:val="00620D31"/>
    <w:rsid w:val="00620FB7"/>
    <w:rsid w:val="00633FB2"/>
    <w:rsid w:val="006377F3"/>
    <w:rsid w:val="00640398"/>
    <w:rsid w:val="0064475D"/>
    <w:rsid w:val="00647631"/>
    <w:rsid w:val="00662FE6"/>
    <w:rsid w:val="00665206"/>
    <w:rsid w:val="00683745"/>
    <w:rsid w:val="0069387D"/>
    <w:rsid w:val="00693C74"/>
    <w:rsid w:val="006A0A89"/>
    <w:rsid w:val="006A3AB8"/>
    <w:rsid w:val="006C0371"/>
    <w:rsid w:val="006C50AA"/>
    <w:rsid w:val="006C5554"/>
    <w:rsid w:val="006F518E"/>
    <w:rsid w:val="006F557B"/>
    <w:rsid w:val="006F57BA"/>
    <w:rsid w:val="006F7113"/>
    <w:rsid w:val="007004F7"/>
    <w:rsid w:val="00716574"/>
    <w:rsid w:val="0073635B"/>
    <w:rsid w:val="00741BBC"/>
    <w:rsid w:val="00750241"/>
    <w:rsid w:val="00763238"/>
    <w:rsid w:val="007671CF"/>
    <w:rsid w:val="0077553D"/>
    <w:rsid w:val="007A11A2"/>
    <w:rsid w:val="007B16E6"/>
    <w:rsid w:val="007B6754"/>
    <w:rsid w:val="007B7416"/>
    <w:rsid w:val="007B74FA"/>
    <w:rsid w:val="007C38A1"/>
    <w:rsid w:val="007C51A5"/>
    <w:rsid w:val="007D15D8"/>
    <w:rsid w:val="007D1A9B"/>
    <w:rsid w:val="007D2CC4"/>
    <w:rsid w:val="007E004B"/>
    <w:rsid w:val="007E175E"/>
    <w:rsid w:val="007E184E"/>
    <w:rsid w:val="007E6CFD"/>
    <w:rsid w:val="007F6E5A"/>
    <w:rsid w:val="00806D53"/>
    <w:rsid w:val="00807CCB"/>
    <w:rsid w:val="008113C3"/>
    <w:rsid w:val="008114C9"/>
    <w:rsid w:val="00811AD5"/>
    <w:rsid w:val="00815DAB"/>
    <w:rsid w:val="0081778B"/>
    <w:rsid w:val="008275D2"/>
    <w:rsid w:val="00844CEA"/>
    <w:rsid w:val="00854572"/>
    <w:rsid w:val="00865435"/>
    <w:rsid w:val="00871CCE"/>
    <w:rsid w:val="00877D2E"/>
    <w:rsid w:val="0088615C"/>
    <w:rsid w:val="00892D1C"/>
    <w:rsid w:val="008953B2"/>
    <w:rsid w:val="008A48E1"/>
    <w:rsid w:val="008B0BA1"/>
    <w:rsid w:val="008C2979"/>
    <w:rsid w:val="008C4582"/>
    <w:rsid w:val="008C6FC3"/>
    <w:rsid w:val="008D0278"/>
    <w:rsid w:val="008F0B38"/>
    <w:rsid w:val="008F25DD"/>
    <w:rsid w:val="008F576F"/>
    <w:rsid w:val="008F71B7"/>
    <w:rsid w:val="0090137F"/>
    <w:rsid w:val="009074B3"/>
    <w:rsid w:val="009116CD"/>
    <w:rsid w:val="009142FD"/>
    <w:rsid w:val="00915E10"/>
    <w:rsid w:val="00920DBF"/>
    <w:rsid w:val="009247E3"/>
    <w:rsid w:val="009305C3"/>
    <w:rsid w:val="00932E0A"/>
    <w:rsid w:val="0094111D"/>
    <w:rsid w:val="00942D87"/>
    <w:rsid w:val="0094770F"/>
    <w:rsid w:val="009477BF"/>
    <w:rsid w:val="00947FC7"/>
    <w:rsid w:val="00950992"/>
    <w:rsid w:val="009536D7"/>
    <w:rsid w:val="00960FBC"/>
    <w:rsid w:val="0096364F"/>
    <w:rsid w:val="00965899"/>
    <w:rsid w:val="00970D53"/>
    <w:rsid w:val="009808D3"/>
    <w:rsid w:val="0098554B"/>
    <w:rsid w:val="00986B9B"/>
    <w:rsid w:val="009902AB"/>
    <w:rsid w:val="009B3677"/>
    <w:rsid w:val="009B3E7E"/>
    <w:rsid w:val="009B4102"/>
    <w:rsid w:val="009B4265"/>
    <w:rsid w:val="009B5761"/>
    <w:rsid w:val="009C549E"/>
    <w:rsid w:val="009D5A51"/>
    <w:rsid w:val="009F188D"/>
    <w:rsid w:val="009F53E9"/>
    <w:rsid w:val="00A04292"/>
    <w:rsid w:val="00A27913"/>
    <w:rsid w:val="00A300BB"/>
    <w:rsid w:val="00A45EA4"/>
    <w:rsid w:val="00A509A2"/>
    <w:rsid w:val="00A50B09"/>
    <w:rsid w:val="00A54B8C"/>
    <w:rsid w:val="00A55340"/>
    <w:rsid w:val="00A60F80"/>
    <w:rsid w:val="00A6311B"/>
    <w:rsid w:val="00A647C9"/>
    <w:rsid w:val="00A64E0F"/>
    <w:rsid w:val="00A6639F"/>
    <w:rsid w:val="00A81A79"/>
    <w:rsid w:val="00A8303C"/>
    <w:rsid w:val="00A83BB5"/>
    <w:rsid w:val="00A84D10"/>
    <w:rsid w:val="00A92C58"/>
    <w:rsid w:val="00A95646"/>
    <w:rsid w:val="00AA70EB"/>
    <w:rsid w:val="00AB0ADD"/>
    <w:rsid w:val="00AB2BC4"/>
    <w:rsid w:val="00AB4235"/>
    <w:rsid w:val="00AC1722"/>
    <w:rsid w:val="00AC1FA9"/>
    <w:rsid w:val="00AE5D80"/>
    <w:rsid w:val="00AF735E"/>
    <w:rsid w:val="00B10E35"/>
    <w:rsid w:val="00B11B0D"/>
    <w:rsid w:val="00B17E63"/>
    <w:rsid w:val="00B230A6"/>
    <w:rsid w:val="00B350AC"/>
    <w:rsid w:val="00B372B1"/>
    <w:rsid w:val="00B40D57"/>
    <w:rsid w:val="00B41959"/>
    <w:rsid w:val="00B4580F"/>
    <w:rsid w:val="00B56A4A"/>
    <w:rsid w:val="00B64648"/>
    <w:rsid w:val="00B667A9"/>
    <w:rsid w:val="00B75EF5"/>
    <w:rsid w:val="00B81CA8"/>
    <w:rsid w:val="00B83167"/>
    <w:rsid w:val="00B839CD"/>
    <w:rsid w:val="00B878B2"/>
    <w:rsid w:val="00B94821"/>
    <w:rsid w:val="00B96678"/>
    <w:rsid w:val="00BA2131"/>
    <w:rsid w:val="00BA3BD0"/>
    <w:rsid w:val="00BA460B"/>
    <w:rsid w:val="00BA6AB4"/>
    <w:rsid w:val="00BB7928"/>
    <w:rsid w:val="00BC129F"/>
    <w:rsid w:val="00BC350D"/>
    <w:rsid w:val="00BC578A"/>
    <w:rsid w:val="00BC5CFD"/>
    <w:rsid w:val="00BC613D"/>
    <w:rsid w:val="00BD0F61"/>
    <w:rsid w:val="00BD3E06"/>
    <w:rsid w:val="00BD68BA"/>
    <w:rsid w:val="00BE118C"/>
    <w:rsid w:val="00BE40DF"/>
    <w:rsid w:val="00BE427A"/>
    <w:rsid w:val="00BE7D3E"/>
    <w:rsid w:val="00BF1042"/>
    <w:rsid w:val="00BF464B"/>
    <w:rsid w:val="00C075C2"/>
    <w:rsid w:val="00C17A84"/>
    <w:rsid w:val="00C239F6"/>
    <w:rsid w:val="00C26642"/>
    <w:rsid w:val="00C33C90"/>
    <w:rsid w:val="00C44560"/>
    <w:rsid w:val="00C55F4D"/>
    <w:rsid w:val="00C63EE6"/>
    <w:rsid w:val="00C76B35"/>
    <w:rsid w:val="00C77F0E"/>
    <w:rsid w:val="00C8033F"/>
    <w:rsid w:val="00C8603D"/>
    <w:rsid w:val="00C96F04"/>
    <w:rsid w:val="00CB4110"/>
    <w:rsid w:val="00CC53DA"/>
    <w:rsid w:val="00CC72CC"/>
    <w:rsid w:val="00CD1E6C"/>
    <w:rsid w:val="00CD2A45"/>
    <w:rsid w:val="00CD3E3B"/>
    <w:rsid w:val="00CF01E8"/>
    <w:rsid w:val="00CF4F0A"/>
    <w:rsid w:val="00CF7C57"/>
    <w:rsid w:val="00D014EB"/>
    <w:rsid w:val="00D064F6"/>
    <w:rsid w:val="00D16A50"/>
    <w:rsid w:val="00D260F2"/>
    <w:rsid w:val="00D31A48"/>
    <w:rsid w:val="00D414F5"/>
    <w:rsid w:val="00D440B0"/>
    <w:rsid w:val="00D46D32"/>
    <w:rsid w:val="00D56246"/>
    <w:rsid w:val="00D6526B"/>
    <w:rsid w:val="00D73187"/>
    <w:rsid w:val="00D77CF6"/>
    <w:rsid w:val="00D819F4"/>
    <w:rsid w:val="00D95308"/>
    <w:rsid w:val="00DB215F"/>
    <w:rsid w:val="00DB2659"/>
    <w:rsid w:val="00DB36ED"/>
    <w:rsid w:val="00DB465C"/>
    <w:rsid w:val="00DB5BCA"/>
    <w:rsid w:val="00DB7C74"/>
    <w:rsid w:val="00DC19C5"/>
    <w:rsid w:val="00DC2FBA"/>
    <w:rsid w:val="00DC3117"/>
    <w:rsid w:val="00DC319A"/>
    <w:rsid w:val="00DC5B2B"/>
    <w:rsid w:val="00DD120D"/>
    <w:rsid w:val="00DD41AE"/>
    <w:rsid w:val="00DD6D6E"/>
    <w:rsid w:val="00DE6018"/>
    <w:rsid w:val="00E004F2"/>
    <w:rsid w:val="00E020CB"/>
    <w:rsid w:val="00E0384C"/>
    <w:rsid w:val="00E1462E"/>
    <w:rsid w:val="00E16CB1"/>
    <w:rsid w:val="00E30B16"/>
    <w:rsid w:val="00E35D2C"/>
    <w:rsid w:val="00E4197B"/>
    <w:rsid w:val="00E520F9"/>
    <w:rsid w:val="00E5245D"/>
    <w:rsid w:val="00E53797"/>
    <w:rsid w:val="00E53DA3"/>
    <w:rsid w:val="00E55A8F"/>
    <w:rsid w:val="00E578B6"/>
    <w:rsid w:val="00E634B9"/>
    <w:rsid w:val="00E63E92"/>
    <w:rsid w:val="00E70850"/>
    <w:rsid w:val="00E93E92"/>
    <w:rsid w:val="00E9742F"/>
    <w:rsid w:val="00EC1682"/>
    <w:rsid w:val="00EC1E1D"/>
    <w:rsid w:val="00EC2AFC"/>
    <w:rsid w:val="00EC49CC"/>
    <w:rsid w:val="00EC55CF"/>
    <w:rsid w:val="00ED2788"/>
    <w:rsid w:val="00ED5744"/>
    <w:rsid w:val="00EE1896"/>
    <w:rsid w:val="00EE2A74"/>
    <w:rsid w:val="00EE3D93"/>
    <w:rsid w:val="00EE775D"/>
    <w:rsid w:val="00EF4602"/>
    <w:rsid w:val="00F00E56"/>
    <w:rsid w:val="00F05F18"/>
    <w:rsid w:val="00F07C05"/>
    <w:rsid w:val="00F14FF6"/>
    <w:rsid w:val="00F223F4"/>
    <w:rsid w:val="00F23916"/>
    <w:rsid w:val="00F27342"/>
    <w:rsid w:val="00F40883"/>
    <w:rsid w:val="00F43C71"/>
    <w:rsid w:val="00F52476"/>
    <w:rsid w:val="00F529AD"/>
    <w:rsid w:val="00F5325E"/>
    <w:rsid w:val="00F57CF9"/>
    <w:rsid w:val="00F605FD"/>
    <w:rsid w:val="00F658E1"/>
    <w:rsid w:val="00F70478"/>
    <w:rsid w:val="00F74CEB"/>
    <w:rsid w:val="00F81D5A"/>
    <w:rsid w:val="00F83F9D"/>
    <w:rsid w:val="00F9086F"/>
    <w:rsid w:val="00F97F2F"/>
    <w:rsid w:val="00FA5462"/>
    <w:rsid w:val="00FA613D"/>
    <w:rsid w:val="00FB4516"/>
    <w:rsid w:val="00FC17D8"/>
    <w:rsid w:val="00FC2822"/>
    <w:rsid w:val="00FC3C14"/>
    <w:rsid w:val="00FC5A83"/>
    <w:rsid w:val="00FD1F3B"/>
    <w:rsid w:val="00FD4191"/>
    <w:rsid w:val="00FD55A7"/>
    <w:rsid w:val="00FE181E"/>
    <w:rsid w:val="00FE26BC"/>
    <w:rsid w:val="00FE5CED"/>
    <w:rsid w:val="00FF1E5A"/>
    <w:rsid w:val="00FF43BD"/>
    <w:rsid w:val="00FF454A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8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38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384C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rsid w:val="000622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ED5744"/>
    <w:pPr>
      <w:ind w:left="720"/>
      <w:contextualSpacing/>
    </w:pPr>
  </w:style>
  <w:style w:type="character" w:styleId="a7">
    <w:name w:val="Strong"/>
    <w:basedOn w:val="a0"/>
    <w:qFormat/>
    <w:rsid w:val="00FD4191"/>
    <w:rPr>
      <w:b/>
      <w:bCs/>
      <w:color w:val="344163"/>
    </w:rPr>
  </w:style>
  <w:style w:type="paragraph" w:styleId="a8">
    <w:name w:val="header"/>
    <w:basedOn w:val="a"/>
    <w:link w:val="a9"/>
    <w:uiPriority w:val="99"/>
    <w:unhideWhenUsed/>
    <w:rsid w:val="00815DA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15DA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815D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15DA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c">
    <w:name w:val="Normal (Web)"/>
    <w:basedOn w:val="a"/>
    <w:rsid w:val="00FC3C14"/>
    <w:pPr>
      <w:widowControl/>
      <w:autoSpaceDE/>
      <w:autoSpaceDN/>
      <w:adjustRightInd/>
      <w:spacing w:before="100" w:beforeAutospacing="1" w:after="100" w:afterAutospacing="1"/>
    </w:pPr>
    <w:rPr>
      <w:rFonts w:ascii="Helvetica" w:eastAsia="Times New Roman" w:hAnsi="Helvetica" w:cs="Helvetica"/>
    </w:rPr>
  </w:style>
  <w:style w:type="paragraph" w:styleId="2">
    <w:name w:val="Body Text Indent 2"/>
    <w:basedOn w:val="a"/>
    <w:link w:val="20"/>
    <w:uiPriority w:val="99"/>
    <w:semiHidden/>
    <w:unhideWhenUsed/>
    <w:rsid w:val="00B40D57"/>
    <w:pPr>
      <w:widowControl/>
      <w:autoSpaceDE/>
      <w:autoSpaceDN/>
      <w:adjustRightInd/>
      <w:spacing w:before="30" w:after="30"/>
    </w:pPr>
    <w:rPr>
      <w:rFonts w:eastAsia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40D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5C4E48"/>
    <w:rPr>
      <w:rFonts w:ascii="Times New Roman" w:hAnsi="Times New Roman" w:cs="Times New Roman"/>
      <w:spacing w:val="10"/>
      <w:sz w:val="14"/>
      <w:szCs w:val="14"/>
    </w:rPr>
  </w:style>
  <w:style w:type="paragraph" w:customStyle="1" w:styleId="Style12">
    <w:name w:val="Style12"/>
    <w:basedOn w:val="a"/>
    <w:rsid w:val="005C4E48"/>
    <w:pPr>
      <w:spacing w:line="168" w:lineRule="exact"/>
    </w:pPr>
    <w:rPr>
      <w:rFonts w:ascii="Corbel" w:eastAsia="Times New Roman" w:hAnsi="Corbel"/>
      <w:sz w:val="24"/>
      <w:szCs w:val="24"/>
    </w:rPr>
  </w:style>
  <w:style w:type="paragraph" w:styleId="ad">
    <w:name w:val="Body Text Indent"/>
    <w:basedOn w:val="a"/>
    <w:link w:val="ae"/>
    <w:rsid w:val="004707D0"/>
    <w:pPr>
      <w:widowControl/>
      <w:overflowPunct w:val="0"/>
      <w:ind w:firstLine="560"/>
      <w:jc w:val="both"/>
      <w:textAlignment w:val="baseline"/>
    </w:pPr>
    <w:rPr>
      <w:rFonts w:eastAsia="Times New Roman"/>
    </w:rPr>
  </w:style>
  <w:style w:type="character" w:customStyle="1" w:styleId="ae">
    <w:name w:val="Основной текст с отступом Знак"/>
    <w:basedOn w:val="a0"/>
    <w:link w:val="ad"/>
    <w:rsid w:val="004707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4707D0"/>
    <w:pPr>
      <w:spacing w:line="228" w:lineRule="exact"/>
      <w:ind w:firstLine="566"/>
    </w:pPr>
    <w:rPr>
      <w:rFonts w:ascii="Arial" w:eastAsia="Times New Roman" w:hAnsi="Arial"/>
      <w:sz w:val="24"/>
      <w:szCs w:val="24"/>
    </w:rPr>
  </w:style>
  <w:style w:type="paragraph" w:customStyle="1" w:styleId="Style4">
    <w:name w:val="Style4"/>
    <w:basedOn w:val="a"/>
    <w:rsid w:val="004707D0"/>
    <w:pPr>
      <w:spacing w:line="235" w:lineRule="exact"/>
      <w:ind w:firstLine="566"/>
      <w:jc w:val="both"/>
    </w:pPr>
    <w:rPr>
      <w:rFonts w:ascii="Arial" w:eastAsia="Times New Roman" w:hAnsi="Arial"/>
      <w:sz w:val="24"/>
      <w:szCs w:val="24"/>
    </w:rPr>
  </w:style>
  <w:style w:type="paragraph" w:customStyle="1" w:styleId="Style5">
    <w:name w:val="Style5"/>
    <w:basedOn w:val="a"/>
    <w:rsid w:val="004707D0"/>
    <w:pPr>
      <w:spacing w:line="240" w:lineRule="exact"/>
      <w:ind w:firstLine="566"/>
      <w:jc w:val="both"/>
    </w:pPr>
    <w:rPr>
      <w:rFonts w:ascii="Arial" w:eastAsia="Times New Roman" w:hAnsi="Arial"/>
      <w:sz w:val="24"/>
      <w:szCs w:val="24"/>
    </w:rPr>
  </w:style>
  <w:style w:type="character" w:customStyle="1" w:styleId="FontStyle18">
    <w:name w:val="Font Style18"/>
    <w:basedOn w:val="a0"/>
    <w:rsid w:val="004707D0"/>
    <w:rPr>
      <w:rFonts w:ascii="Arial" w:hAnsi="Arial" w:cs="Arial"/>
      <w:sz w:val="20"/>
      <w:szCs w:val="20"/>
    </w:rPr>
  </w:style>
  <w:style w:type="character" w:customStyle="1" w:styleId="FontStyle19">
    <w:name w:val="Font Style19"/>
    <w:basedOn w:val="a0"/>
    <w:rsid w:val="004707D0"/>
    <w:rPr>
      <w:rFonts w:ascii="Arial" w:hAnsi="Arial" w:cs="Arial"/>
      <w:sz w:val="20"/>
      <w:szCs w:val="20"/>
    </w:rPr>
  </w:style>
  <w:style w:type="paragraph" w:customStyle="1" w:styleId="Style7">
    <w:name w:val="Style7"/>
    <w:basedOn w:val="a"/>
    <w:rsid w:val="004707D0"/>
    <w:pPr>
      <w:spacing w:line="259" w:lineRule="exact"/>
    </w:pPr>
    <w:rPr>
      <w:rFonts w:ascii="Arial" w:eastAsia="Times New Roman" w:hAnsi="Arial"/>
      <w:sz w:val="24"/>
      <w:szCs w:val="24"/>
    </w:rPr>
  </w:style>
  <w:style w:type="paragraph" w:customStyle="1" w:styleId="Style8">
    <w:name w:val="Style8"/>
    <w:basedOn w:val="a"/>
    <w:rsid w:val="004707D0"/>
    <w:pPr>
      <w:spacing w:line="259" w:lineRule="exact"/>
      <w:ind w:firstLine="475"/>
    </w:pPr>
    <w:rPr>
      <w:rFonts w:ascii="Arial" w:eastAsia="Times New Roman" w:hAnsi="Arial"/>
      <w:sz w:val="24"/>
      <w:szCs w:val="24"/>
    </w:rPr>
  </w:style>
  <w:style w:type="character" w:customStyle="1" w:styleId="FontStyle17">
    <w:name w:val="Font Style17"/>
    <w:basedOn w:val="a0"/>
    <w:rsid w:val="004707D0"/>
    <w:rPr>
      <w:rFonts w:ascii="Candara" w:hAnsi="Candara" w:cs="Candara"/>
      <w:b/>
      <w:bCs/>
      <w:sz w:val="22"/>
      <w:szCs w:val="22"/>
    </w:rPr>
  </w:style>
  <w:style w:type="character" w:styleId="af">
    <w:name w:val="Hyperlink"/>
    <w:basedOn w:val="a0"/>
    <w:rsid w:val="004707D0"/>
    <w:rPr>
      <w:color w:val="0000FF"/>
      <w:u w:val="single"/>
    </w:rPr>
  </w:style>
  <w:style w:type="character" w:customStyle="1" w:styleId="apple-converted-space">
    <w:name w:val="apple-converted-space"/>
    <w:basedOn w:val="a0"/>
    <w:rsid w:val="00A45EA4"/>
  </w:style>
  <w:style w:type="character" w:customStyle="1" w:styleId="apple-style-span">
    <w:name w:val="apple-style-span"/>
    <w:basedOn w:val="a0"/>
    <w:rsid w:val="00A45EA4"/>
  </w:style>
  <w:style w:type="paragraph" w:styleId="af0">
    <w:name w:val="footnote text"/>
    <w:basedOn w:val="a"/>
    <w:link w:val="af1"/>
    <w:uiPriority w:val="99"/>
    <w:semiHidden/>
    <w:unhideWhenUsed/>
    <w:rsid w:val="00BC5CFD"/>
  </w:style>
  <w:style w:type="character" w:customStyle="1" w:styleId="af1">
    <w:name w:val="Текст сноски Знак"/>
    <w:basedOn w:val="a0"/>
    <w:link w:val="af0"/>
    <w:uiPriority w:val="99"/>
    <w:semiHidden/>
    <w:rsid w:val="00BC5CFD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BC5CF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8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38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384C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rsid w:val="000622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ED5744"/>
    <w:pPr>
      <w:ind w:left="720"/>
      <w:contextualSpacing/>
    </w:pPr>
  </w:style>
  <w:style w:type="character" w:styleId="a7">
    <w:name w:val="Strong"/>
    <w:basedOn w:val="a0"/>
    <w:qFormat/>
    <w:rsid w:val="00FD4191"/>
    <w:rPr>
      <w:b/>
      <w:bCs/>
      <w:color w:val="344163"/>
    </w:rPr>
  </w:style>
  <w:style w:type="paragraph" w:styleId="a8">
    <w:name w:val="header"/>
    <w:basedOn w:val="a"/>
    <w:link w:val="a9"/>
    <w:uiPriority w:val="99"/>
    <w:unhideWhenUsed/>
    <w:rsid w:val="00815DA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15DA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815D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15DA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c">
    <w:name w:val="Normal (Web)"/>
    <w:basedOn w:val="a"/>
    <w:rsid w:val="00FC3C14"/>
    <w:pPr>
      <w:widowControl/>
      <w:autoSpaceDE/>
      <w:autoSpaceDN/>
      <w:adjustRightInd/>
      <w:spacing w:before="100" w:beforeAutospacing="1" w:after="100" w:afterAutospacing="1"/>
    </w:pPr>
    <w:rPr>
      <w:rFonts w:ascii="Helvetica" w:eastAsia="Times New Roman" w:hAnsi="Helvetica" w:cs="Helvetica"/>
    </w:rPr>
  </w:style>
  <w:style w:type="paragraph" w:styleId="2">
    <w:name w:val="Body Text Indent 2"/>
    <w:basedOn w:val="a"/>
    <w:link w:val="20"/>
    <w:uiPriority w:val="99"/>
    <w:semiHidden/>
    <w:unhideWhenUsed/>
    <w:rsid w:val="00B40D57"/>
    <w:pPr>
      <w:widowControl/>
      <w:autoSpaceDE/>
      <w:autoSpaceDN/>
      <w:adjustRightInd/>
      <w:spacing w:before="30" w:after="30"/>
    </w:pPr>
    <w:rPr>
      <w:rFonts w:eastAsia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40D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5C4E48"/>
    <w:rPr>
      <w:rFonts w:ascii="Times New Roman" w:hAnsi="Times New Roman" w:cs="Times New Roman"/>
      <w:spacing w:val="10"/>
      <w:sz w:val="14"/>
      <w:szCs w:val="14"/>
    </w:rPr>
  </w:style>
  <w:style w:type="paragraph" w:customStyle="1" w:styleId="Style12">
    <w:name w:val="Style12"/>
    <w:basedOn w:val="a"/>
    <w:rsid w:val="005C4E48"/>
    <w:pPr>
      <w:spacing w:line="168" w:lineRule="exact"/>
    </w:pPr>
    <w:rPr>
      <w:rFonts w:ascii="Corbel" w:eastAsia="Times New Roman" w:hAnsi="Corbel"/>
      <w:sz w:val="24"/>
      <w:szCs w:val="24"/>
    </w:rPr>
  </w:style>
  <w:style w:type="paragraph" w:styleId="ad">
    <w:name w:val="Body Text Indent"/>
    <w:basedOn w:val="a"/>
    <w:link w:val="ae"/>
    <w:rsid w:val="004707D0"/>
    <w:pPr>
      <w:widowControl/>
      <w:overflowPunct w:val="0"/>
      <w:ind w:firstLine="560"/>
      <w:jc w:val="both"/>
      <w:textAlignment w:val="baseline"/>
    </w:pPr>
    <w:rPr>
      <w:rFonts w:eastAsia="Times New Roman"/>
    </w:rPr>
  </w:style>
  <w:style w:type="character" w:customStyle="1" w:styleId="ae">
    <w:name w:val="Основной текст с отступом Знак"/>
    <w:basedOn w:val="a0"/>
    <w:link w:val="ad"/>
    <w:rsid w:val="004707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4707D0"/>
    <w:pPr>
      <w:spacing w:line="228" w:lineRule="exact"/>
      <w:ind w:firstLine="566"/>
    </w:pPr>
    <w:rPr>
      <w:rFonts w:ascii="Arial" w:eastAsia="Times New Roman" w:hAnsi="Arial"/>
      <w:sz w:val="24"/>
      <w:szCs w:val="24"/>
    </w:rPr>
  </w:style>
  <w:style w:type="paragraph" w:customStyle="1" w:styleId="Style4">
    <w:name w:val="Style4"/>
    <w:basedOn w:val="a"/>
    <w:rsid w:val="004707D0"/>
    <w:pPr>
      <w:spacing w:line="235" w:lineRule="exact"/>
      <w:ind w:firstLine="566"/>
      <w:jc w:val="both"/>
    </w:pPr>
    <w:rPr>
      <w:rFonts w:ascii="Arial" w:eastAsia="Times New Roman" w:hAnsi="Arial"/>
      <w:sz w:val="24"/>
      <w:szCs w:val="24"/>
    </w:rPr>
  </w:style>
  <w:style w:type="paragraph" w:customStyle="1" w:styleId="Style5">
    <w:name w:val="Style5"/>
    <w:basedOn w:val="a"/>
    <w:rsid w:val="004707D0"/>
    <w:pPr>
      <w:spacing w:line="240" w:lineRule="exact"/>
      <w:ind w:firstLine="566"/>
      <w:jc w:val="both"/>
    </w:pPr>
    <w:rPr>
      <w:rFonts w:ascii="Arial" w:eastAsia="Times New Roman" w:hAnsi="Arial"/>
      <w:sz w:val="24"/>
      <w:szCs w:val="24"/>
    </w:rPr>
  </w:style>
  <w:style w:type="character" w:customStyle="1" w:styleId="FontStyle18">
    <w:name w:val="Font Style18"/>
    <w:basedOn w:val="a0"/>
    <w:rsid w:val="004707D0"/>
    <w:rPr>
      <w:rFonts w:ascii="Arial" w:hAnsi="Arial" w:cs="Arial"/>
      <w:sz w:val="20"/>
      <w:szCs w:val="20"/>
    </w:rPr>
  </w:style>
  <w:style w:type="character" w:customStyle="1" w:styleId="FontStyle19">
    <w:name w:val="Font Style19"/>
    <w:basedOn w:val="a0"/>
    <w:rsid w:val="004707D0"/>
    <w:rPr>
      <w:rFonts w:ascii="Arial" w:hAnsi="Arial" w:cs="Arial"/>
      <w:sz w:val="20"/>
      <w:szCs w:val="20"/>
    </w:rPr>
  </w:style>
  <w:style w:type="paragraph" w:customStyle="1" w:styleId="Style7">
    <w:name w:val="Style7"/>
    <w:basedOn w:val="a"/>
    <w:rsid w:val="004707D0"/>
    <w:pPr>
      <w:spacing w:line="259" w:lineRule="exact"/>
    </w:pPr>
    <w:rPr>
      <w:rFonts w:ascii="Arial" w:eastAsia="Times New Roman" w:hAnsi="Arial"/>
      <w:sz w:val="24"/>
      <w:szCs w:val="24"/>
    </w:rPr>
  </w:style>
  <w:style w:type="paragraph" w:customStyle="1" w:styleId="Style8">
    <w:name w:val="Style8"/>
    <w:basedOn w:val="a"/>
    <w:rsid w:val="004707D0"/>
    <w:pPr>
      <w:spacing w:line="259" w:lineRule="exact"/>
      <w:ind w:firstLine="475"/>
    </w:pPr>
    <w:rPr>
      <w:rFonts w:ascii="Arial" w:eastAsia="Times New Roman" w:hAnsi="Arial"/>
      <w:sz w:val="24"/>
      <w:szCs w:val="24"/>
    </w:rPr>
  </w:style>
  <w:style w:type="character" w:customStyle="1" w:styleId="FontStyle17">
    <w:name w:val="Font Style17"/>
    <w:basedOn w:val="a0"/>
    <w:rsid w:val="004707D0"/>
    <w:rPr>
      <w:rFonts w:ascii="Candara" w:hAnsi="Candara" w:cs="Candara"/>
      <w:b/>
      <w:bCs/>
      <w:sz w:val="22"/>
      <w:szCs w:val="22"/>
    </w:rPr>
  </w:style>
  <w:style w:type="character" w:styleId="af">
    <w:name w:val="Hyperlink"/>
    <w:basedOn w:val="a0"/>
    <w:rsid w:val="004707D0"/>
    <w:rPr>
      <w:color w:val="0000FF"/>
      <w:u w:val="single"/>
    </w:rPr>
  </w:style>
  <w:style w:type="character" w:customStyle="1" w:styleId="apple-converted-space">
    <w:name w:val="apple-converted-space"/>
    <w:basedOn w:val="a0"/>
    <w:rsid w:val="00A45EA4"/>
  </w:style>
  <w:style w:type="character" w:customStyle="1" w:styleId="apple-style-span">
    <w:name w:val="apple-style-span"/>
    <w:basedOn w:val="a0"/>
    <w:rsid w:val="00A45EA4"/>
  </w:style>
  <w:style w:type="paragraph" w:styleId="af0">
    <w:name w:val="footnote text"/>
    <w:basedOn w:val="a"/>
    <w:link w:val="af1"/>
    <w:uiPriority w:val="99"/>
    <w:semiHidden/>
    <w:unhideWhenUsed/>
    <w:rsid w:val="00BC5CFD"/>
  </w:style>
  <w:style w:type="character" w:customStyle="1" w:styleId="af1">
    <w:name w:val="Текст сноски Знак"/>
    <w:basedOn w:val="a0"/>
    <w:link w:val="af0"/>
    <w:uiPriority w:val="99"/>
    <w:semiHidden/>
    <w:rsid w:val="00BC5CFD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BC5C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8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606688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31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62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6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41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291202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897A3-DCAB-434B-B813-16FF0BEA2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9</Pages>
  <Words>2987</Words>
  <Characters>17030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User</cp:lastModifiedBy>
  <cp:revision>19</cp:revision>
  <cp:lastPrinted>2014-05-11T09:26:00Z</cp:lastPrinted>
  <dcterms:created xsi:type="dcterms:W3CDTF">2014-05-11T06:26:00Z</dcterms:created>
  <dcterms:modified xsi:type="dcterms:W3CDTF">2014-09-26T03:41:00Z</dcterms:modified>
</cp:coreProperties>
</file>